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528821D4"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930EF8">
        <w:rPr>
          <w:rFonts w:eastAsia="Calibri"/>
          <w:b/>
          <w:sz w:val="22"/>
          <w:szCs w:val="22"/>
          <w:u w:val="single"/>
        </w:rPr>
        <w:t>April 9th</w:t>
      </w:r>
      <w:r>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44C87434" w:rsidR="002D6C98" w:rsidRDefault="002D6C98" w:rsidP="002D6C98">
      <w:pPr>
        <w:rPr>
          <w:sz w:val="20"/>
          <w:szCs w:val="20"/>
        </w:rPr>
      </w:pPr>
      <w:r>
        <w:rPr>
          <w:rFonts w:eastAsia="Calibri"/>
          <w:sz w:val="22"/>
          <w:szCs w:val="22"/>
        </w:rPr>
        <w:tab/>
      </w:r>
      <w:r>
        <w:rPr>
          <w:sz w:val="20"/>
          <w:szCs w:val="20"/>
        </w:rPr>
        <w:t xml:space="preserve">On the </w:t>
      </w:r>
      <w:r w:rsidR="00930EF8">
        <w:rPr>
          <w:sz w:val="20"/>
          <w:szCs w:val="20"/>
        </w:rPr>
        <w:t>9</w:t>
      </w:r>
      <w:r>
        <w:rPr>
          <w:sz w:val="20"/>
          <w:szCs w:val="20"/>
        </w:rPr>
        <w:t xml:space="preserve">th day of </w:t>
      </w:r>
      <w:r w:rsidR="00930EF8">
        <w:rPr>
          <w:sz w:val="20"/>
          <w:szCs w:val="20"/>
        </w:rPr>
        <w:t>April</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1D7F9273" w:rsidR="002D6C98" w:rsidRDefault="002D6C98" w:rsidP="00522131">
      <w:pPr>
        <w:rPr>
          <w:b/>
        </w:rPr>
      </w:pPr>
      <w:r>
        <w:t xml:space="preserve">            </w:t>
      </w:r>
      <w:bookmarkStart w:id="1" w:name="_Hlk150430443"/>
      <w:r>
        <w:rPr>
          <w:b/>
        </w:rPr>
        <w:t xml:space="preserve">MOTION: COMMISSIONER </w:t>
      </w:r>
      <w:r w:rsidR="00930EF8">
        <w:rPr>
          <w:b/>
        </w:rPr>
        <w:t>CARRIZALES</w:t>
      </w:r>
    </w:p>
    <w:p w14:paraId="7FD63D9F" w14:textId="54A41CAE" w:rsidR="002D6C98" w:rsidRDefault="002D6C98" w:rsidP="002D6C98">
      <w:pPr>
        <w:ind w:left="720"/>
        <w:rPr>
          <w:b/>
        </w:rPr>
      </w:pPr>
      <w:r>
        <w:rPr>
          <w:b/>
        </w:rPr>
        <w:t xml:space="preserve">SECOND: COMMISSIONER </w:t>
      </w:r>
      <w:r w:rsidR="00A3207E">
        <w:rPr>
          <w:b/>
        </w:rPr>
        <w:t>C</w:t>
      </w:r>
      <w:r w:rsidR="00930EF8">
        <w:rPr>
          <w:b/>
        </w:rPr>
        <w:t>ANO</w:t>
      </w:r>
    </w:p>
    <w:p w14:paraId="5906FA0A" w14:textId="78E79A52" w:rsidR="002D6C98" w:rsidRPr="00864AB3" w:rsidRDefault="002D6C98" w:rsidP="002D6C98">
      <w:pPr>
        <w:ind w:left="720"/>
        <w:rPr>
          <w:b/>
        </w:rPr>
      </w:pPr>
      <w:r>
        <w:rPr>
          <w:b/>
        </w:rPr>
        <w:t>MOTION PASSED</w:t>
      </w:r>
      <w:bookmarkEnd w:id="1"/>
      <w:r w:rsidR="00A3207E">
        <w:rPr>
          <w:b/>
        </w:rPr>
        <w:t xml:space="preserve"> (WITH EDITS)</w:t>
      </w:r>
    </w:p>
    <w:p w14:paraId="121A3390" w14:textId="6DCF439A" w:rsidR="002D6C98" w:rsidRPr="00BE2E12" w:rsidRDefault="00930EF8" w:rsidP="00C41B06">
      <w:pPr>
        <w:tabs>
          <w:tab w:val="left" w:pos="720"/>
        </w:tabs>
        <w:rPr>
          <w:b/>
          <w:bCs/>
        </w:rPr>
      </w:pPr>
      <w:r>
        <w:tab/>
      </w:r>
      <w:r w:rsidR="00BE2E12" w:rsidRPr="00BE2E12">
        <w:rPr>
          <w:b/>
          <w:bCs/>
        </w:rPr>
        <w:t>REMOVE LINE ITEAMS 7</w:t>
      </w:r>
      <w:r w:rsidR="00BE2E12">
        <w:rPr>
          <w:b/>
          <w:bCs/>
        </w:rPr>
        <w:t xml:space="preserve"> &amp; 2 &amp;</w:t>
      </w:r>
    </w:p>
    <w:p w14:paraId="21D0DC52" w14:textId="6D5D2D6C" w:rsidR="00BE2E12" w:rsidRPr="00BE2E12" w:rsidRDefault="00BE2E12" w:rsidP="00C41B06">
      <w:pPr>
        <w:tabs>
          <w:tab w:val="left" w:pos="720"/>
        </w:tabs>
        <w:rPr>
          <w:b/>
          <w:bCs/>
        </w:rPr>
      </w:pPr>
      <w:r w:rsidRPr="00BE2E12">
        <w:rPr>
          <w:b/>
          <w:bCs/>
        </w:rPr>
        <w:tab/>
        <w:t>15.1 AND 15.2</w:t>
      </w: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69A06725" w14:textId="77777777" w:rsidR="00930EF8" w:rsidRPr="00D823EB" w:rsidRDefault="00930EF8" w:rsidP="00930EF8">
      <w:pPr>
        <w:tabs>
          <w:tab w:val="left" w:pos="720"/>
          <w:tab w:val="left" w:pos="2790"/>
        </w:tabs>
        <w:ind w:left="720" w:hanging="720"/>
      </w:pPr>
      <w:bookmarkStart w:id="3" w:name="_Hlk126766164"/>
      <w:r w:rsidRPr="00D823EB">
        <w:t>IV.</w:t>
      </w:r>
      <w:r w:rsidRPr="00D823EB">
        <w:tab/>
        <w:t>General Discussion</w:t>
      </w:r>
    </w:p>
    <w:p w14:paraId="49A1F91E" w14:textId="77777777" w:rsidR="00930EF8" w:rsidRPr="00D823EB" w:rsidRDefault="00930EF8" w:rsidP="00930EF8">
      <w:pPr>
        <w:tabs>
          <w:tab w:val="left" w:pos="720"/>
          <w:tab w:val="left" w:pos="2790"/>
        </w:tabs>
        <w:ind w:left="720" w:hanging="720"/>
      </w:pPr>
    </w:p>
    <w:p w14:paraId="65DEC558" w14:textId="77777777" w:rsidR="00930EF8" w:rsidRPr="00D823EB" w:rsidRDefault="00930EF8" w:rsidP="00930EF8">
      <w:pPr>
        <w:tabs>
          <w:tab w:val="left" w:pos="720"/>
          <w:tab w:val="left" w:pos="2790"/>
        </w:tabs>
        <w:ind w:left="720" w:hanging="720"/>
      </w:pPr>
      <w:r w:rsidRPr="00D823EB">
        <w:t>V.</w:t>
      </w:r>
      <w:r w:rsidRPr="00D823EB">
        <w:tab/>
        <w:t xml:space="preserve">Citizens To Be Heard </w:t>
      </w:r>
    </w:p>
    <w:p w14:paraId="2E45ABD1" w14:textId="77777777" w:rsidR="00930EF8" w:rsidRPr="00D823EB" w:rsidRDefault="00930EF8" w:rsidP="00930EF8">
      <w:pPr>
        <w:tabs>
          <w:tab w:val="left" w:pos="2790"/>
        </w:tabs>
      </w:pPr>
    </w:p>
    <w:p w14:paraId="57C317AC" w14:textId="77777777" w:rsidR="00930EF8" w:rsidRPr="00D823EB" w:rsidRDefault="00930EF8" w:rsidP="00930EF8">
      <w:pPr>
        <w:tabs>
          <w:tab w:val="left" w:pos="720"/>
          <w:tab w:val="left" w:pos="2790"/>
        </w:tabs>
        <w:ind w:left="720" w:hanging="720"/>
      </w:pPr>
      <w:r w:rsidRPr="00D823EB">
        <w:t>VI.</w:t>
      </w:r>
      <w:r w:rsidRPr="00D823EB">
        <w:tab/>
        <w:t>New Business</w:t>
      </w:r>
    </w:p>
    <w:p w14:paraId="726FF374" w14:textId="77777777" w:rsidR="00930EF8" w:rsidRPr="00D823EB" w:rsidRDefault="00930EF8" w:rsidP="00930EF8">
      <w:pPr>
        <w:tabs>
          <w:tab w:val="left" w:pos="720"/>
          <w:tab w:val="left" w:pos="2790"/>
        </w:tabs>
        <w:ind w:left="720" w:hanging="720"/>
      </w:pPr>
    </w:p>
    <w:p w14:paraId="4BDB9E67" w14:textId="77777777" w:rsidR="00930EF8" w:rsidRDefault="00930EF8" w:rsidP="00930EF8">
      <w:pPr>
        <w:tabs>
          <w:tab w:val="left" w:pos="720"/>
          <w:tab w:val="left" w:pos="2790"/>
        </w:tabs>
        <w:ind w:left="720" w:hanging="720"/>
        <w:rPr>
          <w:b/>
          <w:bCs/>
        </w:rPr>
      </w:pPr>
      <w:r w:rsidRPr="00D823EB">
        <w:tab/>
      </w:r>
      <w:r w:rsidRPr="00D823EB">
        <w:rPr>
          <w:b/>
          <w:bCs/>
        </w:rPr>
        <w:t>PRESENTATION</w:t>
      </w:r>
    </w:p>
    <w:p w14:paraId="4358B999" w14:textId="77777777" w:rsidR="00930EF8" w:rsidRPr="00051CD8" w:rsidRDefault="00930EF8" w:rsidP="00930EF8">
      <w:pPr>
        <w:tabs>
          <w:tab w:val="left" w:pos="720"/>
          <w:tab w:val="left" w:pos="2790"/>
        </w:tabs>
      </w:pPr>
      <w:r>
        <w:tab/>
      </w:r>
    </w:p>
    <w:p w14:paraId="3DD4F6CD" w14:textId="77777777" w:rsidR="00930EF8" w:rsidRDefault="00930EF8" w:rsidP="00930EF8">
      <w:pPr>
        <w:tabs>
          <w:tab w:val="left" w:pos="2790"/>
        </w:tabs>
        <w:ind w:firstLine="720"/>
        <w:rPr>
          <w:b/>
          <w:bCs/>
        </w:rPr>
      </w:pPr>
      <w:r w:rsidRPr="00D823EB">
        <w:rPr>
          <w:b/>
          <w:bCs/>
        </w:rPr>
        <w:t xml:space="preserve">ACTION AGENDA ITEMS </w:t>
      </w:r>
    </w:p>
    <w:p w14:paraId="2E0CF69B" w14:textId="77777777" w:rsidR="00930EF8" w:rsidRDefault="00930EF8" w:rsidP="00930EF8"/>
    <w:p w14:paraId="425D73DF" w14:textId="77777777" w:rsidR="00930EF8" w:rsidRDefault="00930EF8" w:rsidP="00930EF8">
      <w:pPr>
        <w:rPr>
          <w:bCs/>
        </w:rPr>
      </w:pPr>
      <w:r>
        <w:t>(1)</w:t>
      </w:r>
      <w:r>
        <w:tab/>
      </w:r>
      <w:r w:rsidRPr="00C718BB">
        <w:rPr>
          <w:bCs/>
        </w:rPr>
        <w:t>Michelle King, Children’s Alliance of South Texas (CAST</w:t>
      </w:r>
      <w:r>
        <w:rPr>
          <w:bCs/>
        </w:rPr>
        <w:t>), requests:</w:t>
      </w:r>
    </w:p>
    <w:p w14:paraId="16330A81" w14:textId="77777777" w:rsidR="00930EF8" w:rsidRDefault="00930EF8" w:rsidP="00930EF8">
      <w:r>
        <w:tab/>
      </w:r>
    </w:p>
    <w:p w14:paraId="3F26BE32" w14:textId="77777777" w:rsidR="00930EF8" w:rsidRDefault="00930EF8" w:rsidP="00930EF8">
      <w:pPr>
        <w:ind w:left="720"/>
      </w:pPr>
      <w:r>
        <w:t>Consider/take action on signing a proclamation designating April as Child Abuse Prevention Month in Frio County, Texas.</w:t>
      </w:r>
    </w:p>
    <w:p w14:paraId="278805CD" w14:textId="77777777" w:rsidR="0049467C" w:rsidRDefault="0049467C" w:rsidP="00930EF8">
      <w:pPr>
        <w:ind w:left="720"/>
      </w:pPr>
    </w:p>
    <w:p w14:paraId="2240E3CC" w14:textId="5E112268" w:rsidR="0049467C" w:rsidRPr="0049467C" w:rsidRDefault="0049467C" w:rsidP="00930EF8">
      <w:pPr>
        <w:ind w:left="720"/>
        <w:rPr>
          <w:b/>
          <w:bCs/>
        </w:rPr>
      </w:pPr>
      <w:r w:rsidRPr="0049467C">
        <w:rPr>
          <w:b/>
          <w:bCs/>
        </w:rPr>
        <w:t>MOTION: COMMISSIONER CARRIZALES</w:t>
      </w:r>
    </w:p>
    <w:p w14:paraId="1015A12F" w14:textId="7F9A8A44" w:rsidR="0049467C" w:rsidRPr="0049467C" w:rsidRDefault="0049467C" w:rsidP="00930EF8">
      <w:pPr>
        <w:ind w:left="720"/>
        <w:rPr>
          <w:b/>
          <w:bCs/>
        </w:rPr>
      </w:pPr>
      <w:r w:rsidRPr="0049467C">
        <w:rPr>
          <w:b/>
          <w:bCs/>
        </w:rPr>
        <w:t>SECOND: COMMISSIONER CANO</w:t>
      </w:r>
    </w:p>
    <w:p w14:paraId="206D719E" w14:textId="2C16EB3F" w:rsidR="0049467C" w:rsidRPr="0049467C" w:rsidRDefault="0049467C" w:rsidP="00930EF8">
      <w:pPr>
        <w:ind w:left="720"/>
        <w:rPr>
          <w:b/>
          <w:bCs/>
        </w:rPr>
      </w:pPr>
      <w:r w:rsidRPr="0049467C">
        <w:rPr>
          <w:b/>
          <w:bCs/>
        </w:rPr>
        <w:t>ITEAM PASSES</w:t>
      </w:r>
    </w:p>
    <w:p w14:paraId="4C5B5B01" w14:textId="77777777" w:rsidR="00930EF8" w:rsidRDefault="00930EF8" w:rsidP="00930EF8"/>
    <w:p w14:paraId="67BF2335" w14:textId="77777777" w:rsidR="00930EF8" w:rsidRDefault="00930EF8" w:rsidP="00930EF8">
      <w:r>
        <w:t>(2)</w:t>
      </w:r>
      <w:r>
        <w:tab/>
        <w:t>Hon. Joe Vela, Frio County Commissioner, Precinct No. 1, requests:</w:t>
      </w:r>
    </w:p>
    <w:p w14:paraId="2AB68D09" w14:textId="77777777" w:rsidR="00930EF8" w:rsidRDefault="00930EF8" w:rsidP="00930EF8"/>
    <w:p w14:paraId="384D5183" w14:textId="77777777" w:rsidR="00930EF8" w:rsidRDefault="00930EF8" w:rsidP="00930EF8">
      <w:pPr>
        <w:ind w:left="720"/>
      </w:pPr>
      <w:r>
        <w:t>Discussion and update regarding public improvement projects in the City of Pearsall including but not limited to street repairs and traffic control installation devices.</w:t>
      </w:r>
    </w:p>
    <w:p w14:paraId="361E25E0" w14:textId="334F9868" w:rsidR="0049467C" w:rsidRDefault="0049467C" w:rsidP="0049467C">
      <w:r>
        <w:lastRenderedPageBreak/>
        <w:tab/>
      </w:r>
    </w:p>
    <w:p w14:paraId="1E76154B" w14:textId="7A40F5C5" w:rsidR="0049467C" w:rsidRPr="0049467C" w:rsidRDefault="0049467C" w:rsidP="0049467C">
      <w:pPr>
        <w:rPr>
          <w:b/>
          <w:bCs/>
        </w:rPr>
      </w:pPr>
      <w:r>
        <w:tab/>
      </w:r>
      <w:r w:rsidRPr="0049467C">
        <w:rPr>
          <w:b/>
          <w:bCs/>
        </w:rPr>
        <w:t xml:space="preserve">ITEAM </w:t>
      </w:r>
      <w:r w:rsidR="00BE2E12">
        <w:rPr>
          <w:b/>
          <w:bCs/>
        </w:rPr>
        <w:t>WAS REMOVED</w:t>
      </w:r>
    </w:p>
    <w:p w14:paraId="093CCDC2" w14:textId="77777777" w:rsidR="00930EF8" w:rsidRDefault="00930EF8" w:rsidP="00930EF8"/>
    <w:p w14:paraId="7CAE43AB" w14:textId="77777777" w:rsidR="00930EF8" w:rsidRDefault="00930EF8" w:rsidP="00930EF8">
      <w:r>
        <w:t>(3)</w:t>
      </w:r>
      <w:r>
        <w:tab/>
        <w:t>Ancelmo Ornelas, Frio County Road and Bridge Administrator, requests:</w:t>
      </w:r>
    </w:p>
    <w:p w14:paraId="4467002A" w14:textId="77777777" w:rsidR="00930EF8" w:rsidRDefault="00930EF8" w:rsidP="00930EF8"/>
    <w:p w14:paraId="3E7E2DA4" w14:textId="77777777" w:rsidR="00930EF8" w:rsidRDefault="00930EF8" w:rsidP="00930EF8">
      <w:pPr>
        <w:ind w:left="720"/>
      </w:pPr>
      <w:r>
        <w:t>Consider/take action to waive the fee for Fireman’s Park rental for a medical benefit for Sabrina Alaniz on behalf of Frank Cisneros from 5:00 a.m. until 7:00 p.m. on April 13, 2024.</w:t>
      </w:r>
    </w:p>
    <w:p w14:paraId="3E7BFFB1" w14:textId="77777777" w:rsidR="0049467C" w:rsidRDefault="0049467C" w:rsidP="00930EF8">
      <w:pPr>
        <w:ind w:left="720"/>
      </w:pPr>
    </w:p>
    <w:p w14:paraId="2D580114" w14:textId="793BC27C" w:rsidR="0049467C" w:rsidRPr="0049467C" w:rsidRDefault="0049467C" w:rsidP="00930EF8">
      <w:pPr>
        <w:ind w:left="720"/>
        <w:rPr>
          <w:b/>
          <w:bCs/>
        </w:rPr>
      </w:pPr>
      <w:r w:rsidRPr="0049467C">
        <w:rPr>
          <w:b/>
          <w:bCs/>
        </w:rPr>
        <w:t>MOTION: COMMISSIONER CARRIZALES</w:t>
      </w:r>
    </w:p>
    <w:p w14:paraId="310F64CB" w14:textId="5F7BA03B" w:rsidR="0049467C" w:rsidRPr="0049467C" w:rsidRDefault="0049467C" w:rsidP="00930EF8">
      <w:pPr>
        <w:ind w:left="720"/>
        <w:rPr>
          <w:b/>
          <w:bCs/>
        </w:rPr>
      </w:pPr>
      <w:r w:rsidRPr="0049467C">
        <w:rPr>
          <w:b/>
          <w:bCs/>
        </w:rPr>
        <w:t>SECOND: COMMISSIONER MARTINEZ</w:t>
      </w:r>
    </w:p>
    <w:p w14:paraId="4A5A9A7A" w14:textId="66CC40DF" w:rsidR="0049467C" w:rsidRDefault="0049467C" w:rsidP="00930EF8">
      <w:pPr>
        <w:ind w:left="720"/>
      </w:pPr>
      <w:r w:rsidRPr="0049467C">
        <w:rPr>
          <w:b/>
          <w:bCs/>
        </w:rPr>
        <w:t>COMMISSIONER CANO ABSTAINED</w:t>
      </w:r>
      <w:r>
        <w:t xml:space="preserve">  </w:t>
      </w:r>
    </w:p>
    <w:p w14:paraId="09A9B304" w14:textId="77777777" w:rsidR="00930EF8" w:rsidRDefault="00930EF8" w:rsidP="00930EF8"/>
    <w:p w14:paraId="4E454A0A" w14:textId="77777777" w:rsidR="00930EF8" w:rsidRDefault="00930EF8" w:rsidP="00930EF8">
      <w:pPr>
        <w:rPr>
          <w:bCs/>
        </w:rPr>
      </w:pPr>
      <w:r>
        <w:t>(4)</w:t>
      </w:r>
      <w:r>
        <w:tab/>
      </w:r>
      <w:r>
        <w:rPr>
          <w:bCs/>
        </w:rPr>
        <w:t>Hon. Rochelle Camacho, Frio County Judge, requests:</w:t>
      </w:r>
    </w:p>
    <w:p w14:paraId="53363434" w14:textId="77777777" w:rsidR="00930EF8" w:rsidRDefault="00930EF8" w:rsidP="00930EF8"/>
    <w:p w14:paraId="617D8F2C" w14:textId="77777777" w:rsidR="00930EF8" w:rsidRPr="001A26C7" w:rsidRDefault="00930EF8" w:rsidP="00930EF8">
      <w:pPr>
        <w:ind w:left="1440" w:hanging="720"/>
        <w:rPr>
          <w:bCs/>
        </w:rPr>
      </w:pPr>
      <w:r>
        <w:t>4</w:t>
      </w:r>
      <w:r w:rsidRPr="001A26C7">
        <w:t>.1</w:t>
      </w:r>
      <w:r w:rsidRPr="001A26C7">
        <w:tab/>
      </w:r>
      <w:r w:rsidRPr="001A26C7">
        <w:rPr>
          <w:bCs/>
        </w:rPr>
        <w:t xml:space="preserve">Consider/take action to approve the </w:t>
      </w:r>
      <w:r>
        <w:rPr>
          <w:bCs/>
        </w:rPr>
        <w:t>Municipal Advisory</w:t>
      </w:r>
      <w:r w:rsidRPr="001A26C7">
        <w:rPr>
          <w:bCs/>
        </w:rPr>
        <w:t xml:space="preserve"> Agreement between Frio County and the </w:t>
      </w:r>
      <w:r>
        <w:rPr>
          <w:bCs/>
        </w:rPr>
        <w:t>Government Capital Securities for financial advisement.</w:t>
      </w:r>
    </w:p>
    <w:p w14:paraId="28EA747C" w14:textId="77777777" w:rsidR="00930EF8" w:rsidRPr="001A26C7" w:rsidRDefault="00930EF8" w:rsidP="00930EF8">
      <w:pPr>
        <w:rPr>
          <w:bCs/>
        </w:rPr>
      </w:pPr>
    </w:p>
    <w:p w14:paraId="4583894C" w14:textId="77777777" w:rsidR="00930EF8" w:rsidRDefault="00930EF8" w:rsidP="00930EF8">
      <w:pPr>
        <w:ind w:left="1440" w:hanging="720"/>
      </w:pPr>
      <w:r>
        <w:rPr>
          <w:bCs/>
        </w:rPr>
        <w:t>4</w:t>
      </w:r>
      <w:r w:rsidRPr="001A26C7">
        <w:rPr>
          <w:bCs/>
        </w:rPr>
        <w:t>.2</w:t>
      </w:r>
      <w:r w:rsidRPr="001A26C7">
        <w:rPr>
          <w:bCs/>
        </w:rPr>
        <w:tab/>
        <w:t xml:space="preserve">If the contract is approved, </w:t>
      </w:r>
      <w:r w:rsidRPr="001A26C7">
        <w:t>then sign a resolution authorizing Frio County Judge Rochelle Camacho to enter into same on behalf of Frio County.</w:t>
      </w:r>
    </w:p>
    <w:p w14:paraId="12AA6A54" w14:textId="77777777" w:rsidR="0045122F" w:rsidRDefault="0045122F" w:rsidP="00930EF8">
      <w:pPr>
        <w:ind w:left="1440" w:hanging="720"/>
      </w:pPr>
    </w:p>
    <w:p w14:paraId="451C005B" w14:textId="6E4C18B0" w:rsidR="0045122F" w:rsidRPr="0045122F" w:rsidRDefault="0045122F" w:rsidP="00930EF8">
      <w:pPr>
        <w:ind w:left="1440" w:hanging="720"/>
        <w:rPr>
          <w:b/>
          <w:bCs/>
        </w:rPr>
      </w:pPr>
      <w:r w:rsidRPr="0045122F">
        <w:rPr>
          <w:b/>
          <w:bCs/>
        </w:rPr>
        <w:t>MOTION: COMMISSIONER CANO</w:t>
      </w:r>
    </w:p>
    <w:p w14:paraId="7CC1354E" w14:textId="5D30C653" w:rsidR="0045122F" w:rsidRPr="0045122F" w:rsidRDefault="0045122F" w:rsidP="00930EF8">
      <w:pPr>
        <w:ind w:left="1440" w:hanging="720"/>
        <w:rPr>
          <w:b/>
          <w:bCs/>
        </w:rPr>
      </w:pPr>
      <w:r w:rsidRPr="0045122F">
        <w:rPr>
          <w:b/>
          <w:bCs/>
        </w:rPr>
        <w:t>SECOND: COMMISSIONER MARTINEZ</w:t>
      </w:r>
    </w:p>
    <w:p w14:paraId="202429BC" w14:textId="5C3FC558" w:rsidR="0045122F" w:rsidRPr="0045122F" w:rsidRDefault="0045122F" w:rsidP="00930EF8">
      <w:pPr>
        <w:ind w:left="1440" w:hanging="720"/>
        <w:rPr>
          <w:b/>
          <w:bCs/>
        </w:rPr>
      </w:pPr>
      <w:r w:rsidRPr="0045122F">
        <w:rPr>
          <w:b/>
          <w:bCs/>
        </w:rPr>
        <w:t>ITEAM PASSES</w:t>
      </w:r>
    </w:p>
    <w:p w14:paraId="6236F0B0" w14:textId="77777777" w:rsidR="00930EF8" w:rsidRDefault="00930EF8" w:rsidP="00930EF8"/>
    <w:p w14:paraId="70BC8619" w14:textId="77777777" w:rsidR="00930EF8" w:rsidRDefault="00930EF8" w:rsidP="00930EF8">
      <w:pPr>
        <w:rPr>
          <w:bCs/>
        </w:rPr>
      </w:pPr>
      <w:r>
        <w:t>(5)</w:t>
      </w:r>
      <w:r>
        <w:tab/>
      </w:r>
      <w:r>
        <w:rPr>
          <w:bCs/>
        </w:rPr>
        <w:t>Hon. Rochelle Camacho, Frio County Judge, requests:</w:t>
      </w:r>
    </w:p>
    <w:p w14:paraId="0B715815" w14:textId="77777777" w:rsidR="00930EF8" w:rsidRDefault="00930EF8" w:rsidP="00930EF8">
      <w:pPr>
        <w:tabs>
          <w:tab w:val="left" w:pos="720"/>
          <w:tab w:val="left" w:pos="2790"/>
        </w:tabs>
      </w:pPr>
    </w:p>
    <w:p w14:paraId="164CDFCB" w14:textId="77777777" w:rsidR="00930EF8" w:rsidRDefault="00930EF8" w:rsidP="00930EF8">
      <w:pPr>
        <w:ind w:left="1440" w:hanging="720"/>
        <w:rPr>
          <w:bCs/>
        </w:rPr>
      </w:pPr>
      <w:bookmarkStart w:id="4" w:name="_Hlk163133916"/>
      <w:r>
        <w:t>5.1</w:t>
      </w:r>
      <w:r>
        <w:tab/>
      </w:r>
      <w:r>
        <w:rPr>
          <w:bCs/>
        </w:rPr>
        <w:t>Consider/take action to approve the County Information Resources Agency Agreement between Frio County and the Texas Association of Counties for county website service and e-mail service.</w:t>
      </w:r>
    </w:p>
    <w:p w14:paraId="07C08BF1" w14:textId="77777777" w:rsidR="00BE2E12" w:rsidRDefault="00BE2E12" w:rsidP="00930EF8">
      <w:pPr>
        <w:ind w:left="1440" w:hanging="720"/>
        <w:rPr>
          <w:bCs/>
        </w:rPr>
      </w:pPr>
    </w:p>
    <w:p w14:paraId="29FE2C59" w14:textId="2528035A" w:rsidR="00BE2E12" w:rsidRPr="00BE2E12" w:rsidRDefault="00BE2E12" w:rsidP="00930EF8">
      <w:pPr>
        <w:ind w:left="1440" w:hanging="720"/>
        <w:rPr>
          <w:b/>
        </w:rPr>
      </w:pPr>
      <w:r w:rsidRPr="00BE2E12">
        <w:rPr>
          <w:b/>
        </w:rPr>
        <w:t>MOTION: COMMISSIONER CARRIZALES</w:t>
      </w:r>
    </w:p>
    <w:p w14:paraId="4AF64D8B" w14:textId="3B219DFE" w:rsidR="00BE2E12" w:rsidRPr="00BE2E12" w:rsidRDefault="00BE2E12" w:rsidP="00930EF8">
      <w:pPr>
        <w:ind w:left="1440" w:hanging="720"/>
        <w:rPr>
          <w:b/>
        </w:rPr>
      </w:pPr>
      <w:r w:rsidRPr="00BE2E12">
        <w:rPr>
          <w:b/>
        </w:rPr>
        <w:t>SECOND: COMMISSIONER CANO</w:t>
      </w:r>
    </w:p>
    <w:p w14:paraId="0AF39D5D" w14:textId="3EE8B135" w:rsidR="00BE2E12" w:rsidRPr="00BE2E12" w:rsidRDefault="00BE2E12" w:rsidP="00BE2E12">
      <w:pPr>
        <w:ind w:left="1440" w:hanging="720"/>
        <w:rPr>
          <w:b/>
        </w:rPr>
      </w:pPr>
      <w:r w:rsidRPr="00BE2E12">
        <w:rPr>
          <w:b/>
        </w:rPr>
        <w:t>ITEAM PASSES</w:t>
      </w:r>
    </w:p>
    <w:p w14:paraId="1E323123" w14:textId="77777777" w:rsidR="00930EF8" w:rsidRDefault="00930EF8" w:rsidP="00930EF8">
      <w:pPr>
        <w:rPr>
          <w:bCs/>
        </w:rPr>
      </w:pPr>
    </w:p>
    <w:p w14:paraId="0693BCA6" w14:textId="77777777" w:rsidR="00930EF8" w:rsidRDefault="00930EF8" w:rsidP="00930EF8">
      <w:pPr>
        <w:ind w:left="1440" w:hanging="720"/>
      </w:pPr>
      <w:r>
        <w:rPr>
          <w:bCs/>
        </w:rPr>
        <w:t>5.2</w:t>
      </w:r>
      <w:r>
        <w:rPr>
          <w:bCs/>
        </w:rPr>
        <w:tab/>
        <w:t xml:space="preserve">If the contract is approved, </w:t>
      </w:r>
      <w:r>
        <w:t>then sign a resolution authorizing Frio County Judge Rochelle Camacho to enter into same on behalf of Frio County.</w:t>
      </w:r>
    </w:p>
    <w:p w14:paraId="507F3197" w14:textId="77777777" w:rsidR="0045122F" w:rsidRDefault="0045122F" w:rsidP="00930EF8">
      <w:pPr>
        <w:ind w:left="1440" w:hanging="720"/>
      </w:pPr>
    </w:p>
    <w:p w14:paraId="44D59143" w14:textId="27DE8F50" w:rsidR="00BE2E12" w:rsidRPr="00BE2E12" w:rsidRDefault="00BE2E12" w:rsidP="00930EF8">
      <w:pPr>
        <w:ind w:left="1440" w:hanging="720"/>
        <w:rPr>
          <w:b/>
          <w:bCs/>
        </w:rPr>
      </w:pPr>
      <w:r w:rsidRPr="00BE2E12">
        <w:rPr>
          <w:b/>
          <w:bCs/>
        </w:rPr>
        <w:t>MOTION: COMMISSIONER CARRIZALES</w:t>
      </w:r>
    </w:p>
    <w:p w14:paraId="709DFC59" w14:textId="08A7EB72" w:rsidR="00BE2E12" w:rsidRPr="00BE2E12" w:rsidRDefault="00BE2E12" w:rsidP="00930EF8">
      <w:pPr>
        <w:ind w:left="1440" w:hanging="720"/>
        <w:rPr>
          <w:b/>
          <w:bCs/>
        </w:rPr>
      </w:pPr>
      <w:r w:rsidRPr="00BE2E12">
        <w:rPr>
          <w:b/>
          <w:bCs/>
        </w:rPr>
        <w:t>SECOND: COMMISSIONER CANO</w:t>
      </w:r>
    </w:p>
    <w:p w14:paraId="7D03C519" w14:textId="11328E49" w:rsidR="00BE2E12" w:rsidRDefault="00BE2E12" w:rsidP="00930EF8">
      <w:pPr>
        <w:ind w:left="1440" w:hanging="720"/>
        <w:rPr>
          <w:b/>
          <w:bCs/>
        </w:rPr>
      </w:pPr>
      <w:r w:rsidRPr="00BE2E12">
        <w:rPr>
          <w:b/>
          <w:bCs/>
        </w:rPr>
        <w:t>ITEAM PASSES</w:t>
      </w:r>
    </w:p>
    <w:p w14:paraId="19D6291E" w14:textId="00213921" w:rsidR="007B63C6" w:rsidRDefault="007B63C6" w:rsidP="00930EF8">
      <w:pPr>
        <w:ind w:left="1440" w:hanging="720"/>
        <w:rPr>
          <w:b/>
          <w:bCs/>
        </w:rPr>
      </w:pPr>
      <w:r>
        <w:rPr>
          <w:b/>
          <w:bCs/>
        </w:rPr>
        <w:t>ADOPTED PREMIUM PACKAGE WITH LEVEL 1 ACCESS FOR TONY</w:t>
      </w:r>
    </w:p>
    <w:p w14:paraId="60E94EF7" w14:textId="09AA6CCF" w:rsidR="007B63C6" w:rsidRPr="00BE2E12" w:rsidRDefault="007B63C6" w:rsidP="00930EF8">
      <w:pPr>
        <w:ind w:left="1440" w:hanging="720"/>
        <w:rPr>
          <w:b/>
          <w:bCs/>
        </w:rPr>
      </w:pPr>
      <w:r>
        <w:rPr>
          <w:b/>
          <w:bCs/>
        </w:rPr>
        <w:t>AND LEVEL 4 ACCESS AARON AND CRYSTAL</w:t>
      </w:r>
    </w:p>
    <w:bookmarkEnd w:id="4"/>
    <w:p w14:paraId="6CB8D0DE" w14:textId="77777777" w:rsidR="00930EF8" w:rsidRDefault="00930EF8" w:rsidP="00930EF8">
      <w:pPr>
        <w:rPr>
          <w:bCs/>
        </w:rPr>
      </w:pPr>
    </w:p>
    <w:p w14:paraId="0931C711" w14:textId="77777777" w:rsidR="00930EF8" w:rsidRDefault="00930EF8" w:rsidP="00930EF8">
      <w:pPr>
        <w:tabs>
          <w:tab w:val="left" w:pos="720"/>
          <w:tab w:val="left" w:pos="2790"/>
        </w:tabs>
        <w:rPr>
          <w:bCs/>
        </w:rPr>
      </w:pPr>
      <w:r>
        <w:rPr>
          <w:bCs/>
        </w:rPr>
        <w:t>(6)</w:t>
      </w:r>
      <w:r>
        <w:rPr>
          <w:bCs/>
        </w:rPr>
        <w:tab/>
        <w:t>Hon. Aaron Ibarra, Frio County Clerk, requests:</w:t>
      </w:r>
    </w:p>
    <w:p w14:paraId="55AE98BD" w14:textId="77777777" w:rsidR="00930EF8" w:rsidRDefault="00930EF8" w:rsidP="00930EF8">
      <w:pPr>
        <w:rPr>
          <w:bCs/>
        </w:rPr>
      </w:pPr>
    </w:p>
    <w:p w14:paraId="26266207" w14:textId="77777777" w:rsidR="00930EF8" w:rsidRDefault="00930EF8" w:rsidP="00930EF8">
      <w:pPr>
        <w:ind w:left="1440" w:hanging="720"/>
        <w:rPr>
          <w:bCs/>
        </w:rPr>
      </w:pPr>
      <w:r>
        <w:rPr>
          <w:bCs/>
        </w:rPr>
        <w:lastRenderedPageBreak/>
        <w:t>6.1</w:t>
      </w:r>
      <w:r>
        <w:rPr>
          <w:bCs/>
        </w:rPr>
        <w:tab/>
        <w:t>Review Frio County Commissioners Court minutes for March 26, 2024.</w:t>
      </w:r>
    </w:p>
    <w:p w14:paraId="298B7871" w14:textId="77777777" w:rsidR="00930EF8" w:rsidRDefault="00930EF8" w:rsidP="00930EF8">
      <w:pPr>
        <w:rPr>
          <w:bCs/>
        </w:rPr>
      </w:pPr>
    </w:p>
    <w:p w14:paraId="66984EFB" w14:textId="77777777" w:rsidR="00930EF8" w:rsidRDefault="00930EF8" w:rsidP="00930EF8">
      <w:pPr>
        <w:ind w:left="1440" w:hanging="720"/>
        <w:rPr>
          <w:bCs/>
        </w:rPr>
      </w:pPr>
      <w:r>
        <w:rPr>
          <w:bCs/>
        </w:rPr>
        <w:t>6.2</w:t>
      </w:r>
      <w:r>
        <w:rPr>
          <w:bCs/>
        </w:rPr>
        <w:tab/>
        <w:t>Consider/Approve Frio County Commissioners Court minutes for March 26, 2024.</w:t>
      </w:r>
    </w:p>
    <w:p w14:paraId="3A0722DF" w14:textId="77777777" w:rsidR="00BE2E12" w:rsidRDefault="00BE2E12" w:rsidP="00930EF8">
      <w:pPr>
        <w:ind w:left="1440" w:hanging="720"/>
        <w:rPr>
          <w:bCs/>
        </w:rPr>
      </w:pPr>
    </w:p>
    <w:p w14:paraId="44579B82" w14:textId="24EAE2C1" w:rsidR="00BE2E12" w:rsidRPr="00BE2E12" w:rsidRDefault="00BE2E12" w:rsidP="00930EF8">
      <w:pPr>
        <w:ind w:left="1440" w:hanging="720"/>
        <w:rPr>
          <w:b/>
        </w:rPr>
      </w:pPr>
      <w:r>
        <w:rPr>
          <w:bCs/>
        </w:rPr>
        <w:tab/>
      </w:r>
      <w:r w:rsidRPr="00BE2E12">
        <w:rPr>
          <w:b/>
        </w:rPr>
        <w:t>MOTION: COMMISSIONER CARRIZALES</w:t>
      </w:r>
    </w:p>
    <w:p w14:paraId="2AB720CE" w14:textId="6F844044" w:rsidR="00BE2E12" w:rsidRPr="00BE2E12" w:rsidRDefault="00BE2E12" w:rsidP="00930EF8">
      <w:pPr>
        <w:ind w:left="1440" w:hanging="720"/>
        <w:rPr>
          <w:b/>
        </w:rPr>
      </w:pPr>
      <w:r w:rsidRPr="00BE2E12">
        <w:rPr>
          <w:b/>
        </w:rPr>
        <w:tab/>
        <w:t>SECOND: COMMISSIONER CANO</w:t>
      </w:r>
    </w:p>
    <w:p w14:paraId="55BB4710" w14:textId="2A614C61" w:rsidR="00BE2E12" w:rsidRPr="00BE2E12" w:rsidRDefault="00BE2E12" w:rsidP="00930EF8">
      <w:pPr>
        <w:ind w:left="1440" w:hanging="720"/>
        <w:rPr>
          <w:b/>
        </w:rPr>
      </w:pPr>
      <w:r w:rsidRPr="00BE2E12">
        <w:rPr>
          <w:b/>
        </w:rPr>
        <w:tab/>
        <w:t>ITEAM PASSES</w:t>
      </w:r>
    </w:p>
    <w:p w14:paraId="7C1ADB68" w14:textId="77777777" w:rsidR="00930EF8" w:rsidRDefault="00930EF8" w:rsidP="00930EF8">
      <w:pPr>
        <w:ind w:left="1440" w:hanging="720"/>
        <w:rPr>
          <w:bCs/>
        </w:rPr>
      </w:pPr>
    </w:p>
    <w:p w14:paraId="2D601806" w14:textId="77777777" w:rsidR="00930EF8" w:rsidRDefault="00930EF8" w:rsidP="00930EF8">
      <w:pPr>
        <w:tabs>
          <w:tab w:val="left" w:pos="720"/>
          <w:tab w:val="left" w:pos="1440"/>
        </w:tabs>
      </w:pPr>
      <w:r>
        <w:t>(7)</w:t>
      </w:r>
      <w:r>
        <w:tab/>
        <w:t>Hon. Ricardo “Rick” Ramirez, Frio County Constable, Precinct No. 1, requests:</w:t>
      </w:r>
    </w:p>
    <w:p w14:paraId="5A865FBE" w14:textId="77777777" w:rsidR="00930EF8" w:rsidRDefault="00930EF8" w:rsidP="00930EF8">
      <w:pPr>
        <w:tabs>
          <w:tab w:val="left" w:pos="720"/>
          <w:tab w:val="left" w:pos="1440"/>
        </w:tabs>
      </w:pPr>
    </w:p>
    <w:p w14:paraId="7013D363" w14:textId="77777777" w:rsidR="00930EF8" w:rsidRDefault="00930EF8" w:rsidP="00930EF8">
      <w:pPr>
        <w:tabs>
          <w:tab w:val="left" w:pos="720"/>
          <w:tab w:val="left" w:pos="1440"/>
        </w:tabs>
        <w:ind w:left="720"/>
      </w:pPr>
      <w:r>
        <w:t>Consider/take action to designate Room #102 of the Frio Agrilife Extension Building as the office for Frio County Constable Precinct No. 1.</w:t>
      </w:r>
    </w:p>
    <w:p w14:paraId="5204ED28" w14:textId="77777777" w:rsidR="00BE2E12" w:rsidRDefault="00BE2E12" w:rsidP="00930EF8">
      <w:pPr>
        <w:tabs>
          <w:tab w:val="left" w:pos="720"/>
          <w:tab w:val="left" w:pos="1440"/>
        </w:tabs>
        <w:ind w:left="720"/>
      </w:pPr>
    </w:p>
    <w:p w14:paraId="187E9F53" w14:textId="4C00676B" w:rsidR="00BE2E12" w:rsidRPr="00BE2E12" w:rsidRDefault="00BE2E12" w:rsidP="00930EF8">
      <w:pPr>
        <w:tabs>
          <w:tab w:val="left" w:pos="720"/>
          <w:tab w:val="left" w:pos="1440"/>
        </w:tabs>
        <w:ind w:left="720"/>
        <w:rPr>
          <w:b/>
          <w:bCs/>
        </w:rPr>
      </w:pPr>
      <w:r>
        <w:tab/>
      </w:r>
      <w:r w:rsidRPr="00BE2E12">
        <w:rPr>
          <w:b/>
          <w:bCs/>
        </w:rPr>
        <w:t>ITEAM WAS REMOVED</w:t>
      </w:r>
    </w:p>
    <w:p w14:paraId="43A1753A" w14:textId="77777777" w:rsidR="00930EF8" w:rsidRDefault="00930EF8" w:rsidP="00930EF8">
      <w:pPr>
        <w:tabs>
          <w:tab w:val="left" w:pos="720"/>
          <w:tab w:val="left" w:pos="1440"/>
        </w:tabs>
      </w:pPr>
    </w:p>
    <w:p w14:paraId="241AFA14" w14:textId="77777777" w:rsidR="00930EF8" w:rsidRDefault="00930EF8" w:rsidP="00930EF8">
      <w:pPr>
        <w:tabs>
          <w:tab w:val="left" w:pos="720"/>
          <w:tab w:val="left" w:pos="1440"/>
        </w:tabs>
      </w:pPr>
      <w:r>
        <w:t>(8)</w:t>
      </w:r>
      <w:r>
        <w:tab/>
        <w:t>Tommy Navarro, Frio County Building Maintenance Supervisor, requests:</w:t>
      </w:r>
    </w:p>
    <w:p w14:paraId="39F89A19" w14:textId="77777777" w:rsidR="00930EF8" w:rsidRDefault="00930EF8" w:rsidP="00930EF8">
      <w:pPr>
        <w:tabs>
          <w:tab w:val="left" w:pos="720"/>
          <w:tab w:val="left" w:pos="1440"/>
        </w:tabs>
      </w:pPr>
    </w:p>
    <w:p w14:paraId="113C79D7" w14:textId="77777777" w:rsidR="00930EF8" w:rsidRDefault="00930EF8" w:rsidP="00930EF8">
      <w:pPr>
        <w:tabs>
          <w:tab w:val="left" w:pos="720"/>
          <w:tab w:val="left" w:pos="1530"/>
        </w:tabs>
        <w:ind w:left="1440" w:hanging="1440"/>
      </w:pPr>
      <w:r>
        <w:tab/>
        <w:t>8.1</w:t>
      </w:r>
      <w:r>
        <w:tab/>
        <w:t>Consider/take action on approving Change Order #14 with Sandoval Contracting for the Frio County Building Improvement Project located at 1796 IH 35E, Pearsall, Texas 78061.</w:t>
      </w:r>
    </w:p>
    <w:p w14:paraId="47637379" w14:textId="77777777" w:rsidR="001B68D3" w:rsidRDefault="001B68D3" w:rsidP="00930EF8">
      <w:pPr>
        <w:tabs>
          <w:tab w:val="left" w:pos="720"/>
          <w:tab w:val="left" w:pos="1530"/>
        </w:tabs>
        <w:ind w:left="1440" w:hanging="1440"/>
      </w:pPr>
    </w:p>
    <w:p w14:paraId="581AEEE4" w14:textId="0516D282" w:rsidR="00930EF8" w:rsidRDefault="001B68D3" w:rsidP="00BE2E12">
      <w:pPr>
        <w:tabs>
          <w:tab w:val="left" w:pos="720"/>
          <w:tab w:val="left" w:pos="1530"/>
        </w:tabs>
        <w:ind w:left="1440" w:hanging="1440"/>
      </w:pPr>
      <w:r>
        <w:tab/>
      </w:r>
      <w:r>
        <w:tab/>
      </w:r>
    </w:p>
    <w:p w14:paraId="1C4B8D1A" w14:textId="77777777" w:rsidR="00930EF8" w:rsidRDefault="00930EF8" w:rsidP="00930EF8">
      <w:pPr>
        <w:tabs>
          <w:tab w:val="left" w:pos="720"/>
          <w:tab w:val="left" w:pos="1530"/>
          <w:tab w:val="left" w:pos="2790"/>
        </w:tabs>
        <w:ind w:left="1440" w:hanging="1440"/>
      </w:pPr>
      <w:r>
        <w:tab/>
        <w:t>8.2</w:t>
      </w:r>
      <w:r>
        <w:tab/>
        <w:t>If the change order is approved, consider/take action on approving a resolution authorizing Hon. Rochelle Camacho, Frio County Judge, to enter into same on behalf of Frio County.</w:t>
      </w:r>
    </w:p>
    <w:p w14:paraId="435C3AA8" w14:textId="77777777" w:rsidR="00BE2E12" w:rsidRDefault="00BE2E12" w:rsidP="00930EF8">
      <w:pPr>
        <w:tabs>
          <w:tab w:val="left" w:pos="720"/>
          <w:tab w:val="left" w:pos="1530"/>
          <w:tab w:val="left" w:pos="2790"/>
        </w:tabs>
        <w:ind w:left="1440" w:hanging="1440"/>
      </w:pPr>
    </w:p>
    <w:p w14:paraId="5D26944B" w14:textId="36482F91" w:rsidR="00BE2E12" w:rsidRPr="00BE2E12" w:rsidRDefault="00BE2E12" w:rsidP="00930EF8">
      <w:pPr>
        <w:tabs>
          <w:tab w:val="left" w:pos="720"/>
          <w:tab w:val="left" w:pos="1530"/>
          <w:tab w:val="left" w:pos="2790"/>
        </w:tabs>
        <w:ind w:left="1440" w:hanging="1440"/>
        <w:rPr>
          <w:b/>
          <w:bCs/>
        </w:rPr>
      </w:pPr>
      <w:r>
        <w:tab/>
      </w:r>
      <w:r>
        <w:tab/>
      </w:r>
      <w:r w:rsidRPr="00BE2E12">
        <w:rPr>
          <w:b/>
          <w:bCs/>
        </w:rPr>
        <w:t>NO ACTION TAKEN</w:t>
      </w:r>
    </w:p>
    <w:p w14:paraId="1970E3FB" w14:textId="77777777" w:rsidR="00930EF8" w:rsidRDefault="00930EF8" w:rsidP="00930EF8">
      <w:pPr>
        <w:tabs>
          <w:tab w:val="left" w:pos="720"/>
          <w:tab w:val="left" w:pos="1440"/>
        </w:tabs>
      </w:pPr>
    </w:p>
    <w:p w14:paraId="314B4BEA" w14:textId="19FC8570" w:rsidR="001B68D3" w:rsidRPr="001B68D3" w:rsidRDefault="001B68D3" w:rsidP="00930EF8">
      <w:pPr>
        <w:tabs>
          <w:tab w:val="left" w:pos="720"/>
          <w:tab w:val="left" w:pos="1440"/>
        </w:tabs>
        <w:rPr>
          <w:b/>
          <w:bCs/>
        </w:rPr>
      </w:pPr>
      <w:r>
        <w:tab/>
      </w:r>
      <w:r>
        <w:tab/>
      </w:r>
      <w:r w:rsidRPr="001B68D3">
        <w:rPr>
          <w:b/>
          <w:bCs/>
        </w:rPr>
        <w:t xml:space="preserve">BREAK AT 4:23 </w:t>
      </w:r>
    </w:p>
    <w:p w14:paraId="670DE5C3" w14:textId="45BF3892" w:rsidR="001B68D3" w:rsidRPr="001B68D3" w:rsidRDefault="001B68D3" w:rsidP="00930EF8">
      <w:pPr>
        <w:tabs>
          <w:tab w:val="left" w:pos="720"/>
          <w:tab w:val="left" w:pos="1440"/>
        </w:tabs>
        <w:rPr>
          <w:b/>
          <w:bCs/>
        </w:rPr>
      </w:pPr>
      <w:r w:rsidRPr="001B68D3">
        <w:rPr>
          <w:b/>
          <w:bCs/>
        </w:rPr>
        <w:tab/>
      </w:r>
      <w:r w:rsidRPr="001B68D3">
        <w:rPr>
          <w:b/>
          <w:bCs/>
        </w:rPr>
        <w:tab/>
        <w:t>MOTION: COMMISSIONER CARRIZALES</w:t>
      </w:r>
    </w:p>
    <w:p w14:paraId="077566C4" w14:textId="02D9812F" w:rsidR="001B68D3" w:rsidRDefault="001B68D3" w:rsidP="00930EF8">
      <w:pPr>
        <w:tabs>
          <w:tab w:val="left" w:pos="720"/>
          <w:tab w:val="left" w:pos="1440"/>
        </w:tabs>
        <w:rPr>
          <w:b/>
          <w:bCs/>
        </w:rPr>
      </w:pPr>
      <w:r w:rsidRPr="001B68D3">
        <w:rPr>
          <w:b/>
          <w:bCs/>
        </w:rPr>
        <w:tab/>
      </w:r>
      <w:r w:rsidRPr="001B68D3">
        <w:rPr>
          <w:b/>
          <w:bCs/>
        </w:rPr>
        <w:tab/>
        <w:t>SECOND: COMMISSIONER MARTINEZ</w:t>
      </w:r>
    </w:p>
    <w:p w14:paraId="0A29EB4B" w14:textId="77777777" w:rsidR="009B605F" w:rsidRDefault="009B605F" w:rsidP="00930EF8">
      <w:pPr>
        <w:tabs>
          <w:tab w:val="left" w:pos="720"/>
          <w:tab w:val="left" w:pos="1440"/>
        </w:tabs>
        <w:rPr>
          <w:b/>
          <w:bCs/>
        </w:rPr>
      </w:pPr>
    </w:p>
    <w:p w14:paraId="41BB2B33" w14:textId="3CB3B3A1" w:rsidR="009B605F" w:rsidRDefault="009B605F" w:rsidP="00930EF8">
      <w:pPr>
        <w:tabs>
          <w:tab w:val="left" w:pos="720"/>
          <w:tab w:val="left" w:pos="1440"/>
        </w:tabs>
        <w:rPr>
          <w:b/>
          <w:bCs/>
        </w:rPr>
      </w:pPr>
      <w:r>
        <w:rPr>
          <w:b/>
          <w:bCs/>
        </w:rPr>
        <w:tab/>
      </w:r>
      <w:r>
        <w:rPr>
          <w:b/>
          <w:bCs/>
        </w:rPr>
        <w:tab/>
        <w:t>RETURN AT 4:44</w:t>
      </w:r>
    </w:p>
    <w:p w14:paraId="54EB904F" w14:textId="1CBDF46C" w:rsidR="009B605F" w:rsidRDefault="009B605F" w:rsidP="00930EF8">
      <w:pPr>
        <w:tabs>
          <w:tab w:val="left" w:pos="720"/>
          <w:tab w:val="left" w:pos="1440"/>
        </w:tabs>
        <w:rPr>
          <w:b/>
          <w:bCs/>
        </w:rPr>
      </w:pPr>
      <w:r>
        <w:rPr>
          <w:b/>
          <w:bCs/>
        </w:rPr>
        <w:tab/>
      </w:r>
      <w:r>
        <w:rPr>
          <w:b/>
          <w:bCs/>
        </w:rPr>
        <w:tab/>
        <w:t>MOTION: COMMISSIONER CARRIZALES</w:t>
      </w:r>
    </w:p>
    <w:p w14:paraId="198339E5" w14:textId="6F48768C" w:rsidR="009B605F" w:rsidRPr="001B68D3" w:rsidRDefault="009B605F" w:rsidP="00930EF8">
      <w:pPr>
        <w:tabs>
          <w:tab w:val="left" w:pos="720"/>
          <w:tab w:val="left" w:pos="1440"/>
        </w:tabs>
        <w:rPr>
          <w:b/>
          <w:bCs/>
        </w:rPr>
      </w:pPr>
      <w:r>
        <w:rPr>
          <w:b/>
          <w:bCs/>
        </w:rPr>
        <w:tab/>
      </w:r>
      <w:r>
        <w:rPr>
          <w:b/>
          <w:bCs/>
        </w:rPr>
        <w:tab/>
        <w:t>SECOND: COMMISSINER MARTINEZ</w:t>
      </w:r>
    </w:p>
    <w:p w14:paraId="58DC7DBB" w14:textId="77777777" w:rsidR="001B68D3" w:rsidRDefault="001B68D3" w:rsidP="00930EF8">
      <w:pPr>
        <w:tabs>
          <w:tab w:val="left" w:pos="720"/>
          <w:tab w:val="left" w:pos="1440"/>
        </w:tabs>
      </w:pPr>
    </w:p>
    <w:p w14:paraId="1AE6DD3E" w14:textId="77777777" w:rsidR="00930EF8" w:rsidRDefault="00930EF8" w:rsidP="00930EF8">
      <w:pPr>
        <w:tabs>
          <w:tab w:val="left" w:pos="720"/>
          <w:tab w:val="left" w:pos="1440"/>
        </w:tabs>
      </w:pPr>
      <w:bookmarkStart w:id="5" w:name="_Hlk163131351"/>
      <w:r>
        <w:t>(9)</w:t>
      </w:r>
      <w:r>
        <w:tab/>
        <w:t>Hon. Crystal Marquez, Frio County Auditor, requests: </w:t>
      </w:r>
    </w:p>
    <w:bookmarkEnd w:id="5"/>
    <w:p w14:paraId="25C24AD3" w14:textId="77777777" w:rsidR="00930EF8" w:rsidRPr="005C7895" w:rsidRDefault="00930EF8" w:rsidP="00930EF8">
      <w:pPr>
        <w:tabs>
          <w:tab w:val="left" w:pos="720"/>
          <w:tab w:val="left" w:pos="1440"/>
        </w:tabs>
      </w:pPr>
    </w:p>
    <w:p w14:paraId="29BD3614" w14:textId="77777777" w:rsidR="00930EF8" w:rsidRDefault="00930EF8" w:rsidP="00930EF8">
      <w:pPr>
        <w:ind w:left="720"/>
      </w:pPr>
      <w:r w:rsidRPr="008B394B">
        <w:t xml:space="preserve">Consider / take action on approving two online applications agreements with Medina Electric, to add new safety lighting at CR 2638 &amp; FM 462, and CR 2660 &amp; FM 3176 in Bigfoot, Texas, including the costs of $100.00 engineering fees for each.  </w:t>
      </w:r>
    </w:p>
    <w:p w14:paraId="608D1991" w14:textId="77777777" w:rsidR="003C0AF4" w:rsidRDefault="003C0AF4" w:rsidP="00930EF8">
      <w:pPr>
        <w:ind w:left="720"/>
      </w:pPr>
    </w:p>
    <w:p w14:paraId="3CC01DC7" w14:textId="0FFD14B3" w:rsidR="003C0AF4" w:rsidRPr="003C0AF4" w:rsidRDefault="003C0AF4" w:rsidP="00930EF8">
      <w:pPr>
        <w:ind w:left="720"/>
        <w:rPr>
          <w:b/>
          <w:bCs/>
        </w:rPr>
      </w:pPr>
      <w:r>
        <w:tab/>
      </w:r>
      <w:r w:rsidRPr="003C0AF4">
        <w:rPr>
          <w:b/>
          <w:bCs/>
        </w:rPr>
        <w:t>MOTION: COMMISSIONER MARTINEZ</w:t>
      </w:r>
    </w:p>
    <w:p w14:paraId="28E99C40" w14:textId="47A0C01C" w:rsidR="003C0AF4" w:rsidRPr="003C0AF4" w:rsidRDefault="003C0AF4" w:rsidP="00930EF8">
      <w:pPr>
        <w:ind w:left="720"/>
        <w:rPr>
          <w:b/>
          <w:bCs/>
        </w:rPr>
      </w:pPr>
      <w:r w:rsidRPr="003C0AF4">
        <w:rPr>
          <w:b/>
          <w:bCs/>
        </w:rPr>
        <w:tab/>
        <w:t>SECOND: COMMISSIONER CANO</w:t>
      </w:r>
    </w:p>
    <w:p w14:paraId="2367BBFB" w14:textId="0DE09B5E" w:rsidR="003C0AF4" w:rsidRPr="003C0AF4" w:rsidRDefault="003C0AF4" w:rsidP="00930EF8">
      <w:pPr>
        <w:ind w:left="720"/>
        <w:rPr>
          <w:b/>
          <w:bCs/>
        </w:rPr>
      </w:pPr>
      <w:r w:rsidRPr="003C0AF4">
        <w:rPr>
          <w:b/>
          <w:bCs/>
        </w:rPr>
        <w:tab/>
        <w:t>ITEAM PASSES</w:t>
      </w:r>
    </w:p>
    <w:p w14:paraId="5AD0644C" w14:textId="77777777" w:rsidR="00930EF8" w:rsidRDefault="00930EF8" w:rsidP="00930EF8"/>
    <w:p w14:paraId="07A498F2" w14:textId="77777777" w:rsidR="00930EF8" w:rsidRPr="008B394B" w:rsidRDefault="00930EF8" w:rsidP="00930EF8">
      <w:r w:rsidRPr="008B394B">
        <w:t>(</w:t>
      </w:r>
      <w:r>
        <w:t>10</w:t>
      </w:r>
      <w:r w:rsidRPr="008B394B">
        <w:t>)</w:t>
      </w:r>
      <w:r w:rsidRPr="008B394B">
        <w:tab/>
        <w:t>Hon. Crystal Marquez, Frio County Auditor, requests: </w:t>
      </w:r>
    </w:p>
    <w:p w14:paraId="508C2D84" w14:textId="77777777" w:rsidR="00930EF8" w:rsidRDefault="00930EF8" w:rsidP="00930EF8"/>
    <w:p w14:paraId="2CBB043C" w14:textId="77777777" w:rsidR="00930EF8" w:rsidRPr="002407F8" w:rsidRDefault="00930EF8" w:rsidP="00930EF8">
      <w:pPr>
        <w:ind w:left="720"/>
      </w:pPr>
      <w:r w:rsidRPr="002407F8">
        <w:t xml:space="preserve">Consider / take action on running a Notice for Public Auction ad (below) in the Frio Nueces Current for one week pursuant to Local Government Code Sec. 263.153.  The ad will run in the Frio-Nueces Current on April 11, 2024. </w:t>
      </w:r>
    </w:p>
    <w:p w14:paraId="1D9E3F20" w14:textId="77777777" w:rsidR="00930EF8" w:rsidRPr="002407F8" w:rsidRDefault="00930EF8" w:rsidP="00930EF8"/>
    <w:p w14:paraId="39F22527" w14:textId="77777777" w:rsidR="00930EF8" w:rsidRPr="002407F8" w:rsidRDefault="00930EF8" w:rsidP="00930EF8"/>
    <w:p w14:paraId="19880989" w14:textId="77777777" w:rsidR="00930EF8" w:rsidRDefault="00930EF8" w:rsidP="00930EF8">
      <w:pPr>
        <w:ind w:left="720"/>
      </w:pPr>
      <w:r w:rsidRPr="002407F8">
        <w:t>All sales shall be finalized on an “as is, where is” basis and no warranties, either expressed or implied, shall be applicable to any property sold. The county reserves the right to withhold any item from sale and the Commissioners’ Court or its designated representative conduction the sale may reject any offer to purchase property if the Court or representative finds the rejection to be in the best interest of the County.</w:t>
      </w:r>
    </w:p>
    <w:p w14:paraId="3B82E495" w14:textId="77777777" w:rsidR="005053CD" w:rsidRDefault="005053CD" w:rsidP="00930EF8">
      <w:pPr>
        <w:ind w:left="720"/>
      </w:pPr>
    </w:p>
    <w:p w14:paraId="1AD5E16F" w14:textId="77777777" w:rsidR="005053CD" w:rsidRPr="00256BCE" w:rsidRDefault="005053CD" w:rsidP="005053CD">
      <w:pPr>
        <w:ind w:left="720" w:firstLine="720"/>
        <w:rPr>
          <w:b/>
          <w:bCs/>
        </w:rPr>
      </w:pPr>
      <w:r w:rsidRPr="00256BCE">
        <w:rPr>
          <w:b/>
          <w:bCs/>
        </w:rPr>
        <w:t>MOTION: COMMISSIONER CARRIZALES</w:t>
      </w:r>
    </w:p>
    <w:p w14:paraId="1A362323" w14:textId="77777777" w:rsidR="005053CD" w:rsidRPr="00256BCE" w:rsidRDefault="005053CD" w:rsidP="005053CD">
      <w:pPr>
        <w:ind w:firstLine="720"/>
        <w:rPr>
          <w:b/>
          <w:bCs/>
        </w:rPr>
      </w:pPr>
      <w:r w:rsidRPr="00256BCE">
        <w:rPr>
          <w:b/>
          <w:bCs/>
        </w:rPr>
        <w:tab/>
        <w:t>SECOND: COMMISSIONER CANO</w:t>
      </w:r>
    </w:p>
    <w:p w14:paraId="29EEB7F4" w14:textId="77777777" w:rsidR="005053CD" w:rsidRPr="00256BCE" w:rsidRDefault="005053CD" w:rsidP="005053CD">
      <w:pPr>
        <w:ind w:firstLine="720"/>
        <w:rPr>
          <w:b/>
          <w:bCs/>
        </w:rPr>
      </w:pPr>
      <w:r w:rsidRPr="00256BCE">
        <w:rPr>
          <w:b/>
          <w:bCs/>
        </w:rPr>
        <w:tab/>
        <w:t>ITEAM PASSES</w:t>
      </w:r>
    </w:p>
    <w:p w14:paraId="11421910" w14:textId="77777777" w:rsidR="00BE2E12" w:rsidRPr="002407F8" w:rsidRDefault="00BE2E12" w:rsidP="00930EF8">
      <w:pPr>
        <w:ind w:left="720"/>
      </w:pPr>
    </w:p>
    <w:p w14:paraId="12E2815F" w14:textId="77777777" w:rsidR="00930EF8" w:rsidRDefault="00930EF8" w:rsidP="00930EF8"/>
    <w:p w14:paraId="1689E09F" w14:textId="77777777" w:rsidR="00930EF8" w:rsidRDefault="00930EF8" w:rsidP="00930EF8">
      <w:pPr>
        <w:tabs>
          <w:tab w:val="left" w:pos="720"/>
          <w:tab w:val="left" w:pos="1440"/>
        </w:tabs>
      </w:pPr>
      <w:r w:rsidRPr="00BE2E12">
        <w:t>(11)</w:t>
      </w:r>
      <w:r w:rsidRPr="00BE2E12">
        <w:tab/>
        <w:t>Hon. Crystal Marquez, Frio County Auditor, requests:</w:t>
      </w:r>
      <w:r>
        <w:t> </w:t>
      </w:r>
    </w:p>
    <w:p w14:paraId="2D6B2125" w14:textId="77777777" w:rsidR="00BE2E12" w:rsidRDefault="00BE2E12" w:rsidP="00930EF8">
      <w:pPr>
        <w:tabs>
          <w:tab w:val="left" w:pos="720"/>
          <w:tab w:val="left" w:pos="1440"/>
        </w:tabs>
      </w:pPr>
    </w:p>
    <w:p w14:paraId="0230A7E0" w14:textId="77777777" w:rsidR="00930EF8" w:rsidRDefault="00930EF8" w:rsidP="00930EF8">
      <w:pPr>
        <w:tabs>
          <w:tab w:val="left" w:pos="720"/>
          <w:tab w:val="left" w:pos="1440"/>
        </w:tabs>
        <w:ind w:left="1440" w:hanging="1440"/>
      </w:pPr>
      <w:r>
        <w:rPr>
          <w:bCs/>
        </w:rPr>
        <w:tab/>
        <w:t>11.1</w:t>
      </w:r>
      <w:r>
        <w:rPr>
          <w:bCs/>
        </w:rPr>
        <w:tab/>
      </w:r>
      <w:r>
        <w:t>Consider / take action to approve the budget amendments to the FISCAL YEAR 2023-2024 Frio County Budget, list below:</w:t>
      </w:r>
    </w:p>
    <w:p w14:paraId="1FA4F9AB" w14:textId="77777777" w:rsidR="00930EF8" w:rsidRDefault="00930EF8" w:rsidP="00930EF8">
      <w:pPr>
        <w:rPr>
          <w:rFonts w:ascii="Calibri" w:hAnsi="Calibri" w:cs="Calibri"/>
          <w:sz w:val="22"/>
          <w:szCs w:val="22"/>
        </w:rPr>
      </w:pPr>
    </w:p>
    <w:p w14:paraId="170ADEEE" w14:textId="77777777" w:rsidR="00930EF8" w:rsidRPr="00C718BB" w:rsidRDefault="00930EF8" w:rsidP="00930EF8">
      <w:pPr>
        <w:rPr>
          <w:rFonts w:ascii="Calibri" w:hAnsi="Calibri" w:cs="Calibri"/>
          <w:sz w:val="22"/>
          <w:szCs w:val="22"/>
        </w:rPr>
      </w:pPr>
      <w:r w:rsidRPr="00C718BB">
        <w:fldChar w:fldCharType="begin"/>
      </w:r>
      <w:r w:rsidRPr="00C718BB">
        <w:instrText xml:space="preserve"> INCLUDEPICTURE "cid:image007.png@01DA85BE.CCA09F50" \* MERGEFORMATINET </w:instrText>
      </w:r>
      <w:r w:rsidRPr="00C718BB">
        <w:fldChar w:fldCharType="separate"/>
      </w:r>
      <w:r>
        <w:fldChar w:fldCharType="begin"/>
      </w:r>
      <w:r>
        <w:instrText xml:space="preserve"> INCLUDEPICTURE  "cid:image007.png@01DA85BE.CCA09F50" \* MERGEFORMATINET </w:instrText>
      </w:r>
      <w:r>
        <w:fldChar w:fldCharType="separate"/>
      </w:r>
      <w:r>
        <w:fldChar w:fldCharType="begin"/>
      </w:r>
      <w:r>
        <w:instrText xml:space="preserve"> INCLUDEPICTURE  "cid:image007.png@01DA85BE.CCA09F50" \* MERGEFORMATINET </w:instrText>
      </w:r>
      <w:r>
        <w:fldChar w:fldCharType="separate"/>
      </w:r>
      <w:r>
        <w:fldChar w:fldCharType="begin"/>
      </w:r>
      <w:r>
        <w:instrText xml:space="preserve"> INCLUDEPICTURE  "cid:image007.png@01DA85BE.CCA09F50" \* MERGEFORMATINET </w:instrText>
      </w:r>
      <w:r>
        <w:fldChar w:fldCharType="separate"/>
      </w:r>
      <w:r w:rsidR="00000000">
        <w:fldChar w:fldCharType="begin"/>
      </w:r>
      <w:r w:rsidR="00000000">
        <w:instrText xml:space="preserve"> INCLUDEPICTURE  "cid:image007.png@01DA85BE.CCA09F50" \* MERGEFORMATINET </w:instrText>
      </w:r>
      <w:r w:rsidR="00000000">
        <w:fldChar w:fldCharType="separate"/>
      </w:r>
      <w:r w:rsidR="005F0A9A">
        <w:pict w14:anchorId="3D147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9.25pt;height:125.25pt">
            <v:imagedata r:id="rId8" r:href="rId9"/>
          </v:shape>
        </w:pict>
      </w:r>
      <w:r w:rsidR="00000000">
        <w:fldChar w:fldCharType="end"/>
      </w:r>
      <w:r>
        <w:fldChar w:fldCharType="end"/>
      </w:r>
      <w:r>
        <w:fldChar w:fldCharType="end"/>
      </w:r>
      <w:r>
        <w:fldChar w:fldCharType="end"/>
      </w:r>
      <w:r w:rsidRPr="00C718BB">
        <w:fldChar w:fldCharType="end"/>
      </w:r>
    </w:p>
    <w:p w14:paraId="171717B8" w14:textId="77777777" w:rsidR="00930EF8" w:rsidRPr="00973039" w:rsidRDefault="00930EF8" w:rsidP="00930EF8">
      <w:pPr>
        <w:rPr>
          <w:rFonts w:ascii="Calibri" w:hAnsi="Calibri" w:cs="Calibri"/>
          <w:sz w:val="22"/>
          <w:szCs w:val="22"/>
        </w:rPr>
      </w:pPr>
    </w:p>
    <w:p w14:paraId="6BF5BDB7" w14:textId="77777777" w:rsidR="00930EF8" w:rsidRDefault="00930EF8" w:rsidP="00930EF8">
      <w:pPr>
        <w:tabs>
          <w:tab w:val="left" w:pos="720"/>
          <w:tab w:val="left" w:pos="1440"/>
        </w:tabs>
      </w:pPr>
    </w:p>
    <w:p w14:paraId="4D7C0772" w14:textId="77777777" w:rsidR="00930EF8" w:rsidRDefault="00930EF8" w:rsidP="00930EF8">
      <w:pPr>
        <w:tabs>
          <w:tab w:val="left" w:pos="720"/>
          <w:tab w:val="left" w:pos="1440"/>
        </w:tabs>
      </w:pPr>
      <w:r>
        <w:tab/>
        <w:t>11.2</w:t>
      </w:r>
      <w:r>
        <w:tab/>
        <w:t>If the amendment is approved, consider/take action on signing order stating same.</w:t>
      </w:r>
    </w:p>
    <w:p w14:paraId="2B9D10F1" w14:textId="77777777" w:rsidR="00256BCE" w:rsidRDefault="00256BCE" w:rsidP="00930EF8">
      <w:pPr>
        <w:tabs>
          <w:tab w:val="left" w:pos="720"/>
          <w:tab w:val="left" w:pos="1440"/>
        </w:tabs>
      </w:pPr>
    </w:p>
    <w:p w14:paraId="63AE3921" w14:textId="10020F41" w:rsidR="00256BCE" w:rsidRPr="00256BCE" w:rsidRDefault="00256BCE" w:rsidP="00930EF8">
      <w:pPr>
        <w:tabs>
          <w:tab w:val="left" w:pos="720"/>
          <w:tab w:val="left" w:pos="1440"/>
        </w:tabs>
        <w:rPr>
          <w:b/>
          <w:bCs/>
        </w:rPr>
      </w:pPr>
      <w:r>
        <w:tab/>
      </w:r>
      <w:r>
        <w:tab/>
      </w:r>
      <w:r w:rsidRPr="00256BCE">
        <w:rPr>
          <w:b/>
          <w:bCs/>
        </w:rPr>
        <w:t>MOTION: COMMISSIONER CARRIZALES</w:t>
      </w:r>
    </w:p>
    <w:p w14:paraId="0F43914E" w14:textId="674E21A9" w:rsidR="00256BCE" w:rsidRPr="00256BCE" w:rsidRDefault="00256BCE" w:rsidP="00930EF8">
      <w:pPr>
        <w:tabs>
          <w:tab w:val="left" w:pos="720"/>
          <w:tab w:val="left" w:pos="1440"/>
        </w:tabs>
        <w:rPr>
          <w:b/>
          <w:bCs/>
        </w:rPr>
      </w:pPr>
      <w:r w:rsidRPr="00256BCE">
        <w:rPr>
          <w:b/>
          <w:bCs/>
        </w:rPr>
        <w:tab/>
      </w:r>
      <w:r w:rsidRPr="00256BCE">
        <w:rPr>
          <w:b/>
          <w:bCs/>
        </w:rPr>
        <w:tab/>
        <w:t>SECOND: COMMISSIONER MARTINEZ</w:t>
      </w:r>
    </w:p>
    <w:p w14:paraId="0E81D883" w14:textId="11E4CDA8" w:rsidR="00256BCE" w:rsidRPr="00256BCE" w:rsidRDefault="00256BCE" w:rsidP="00930EF8">
      <w:pPr>
        <w:tabs>
          <w:tab w:val="left" w:pos="720"/>
          <w:tab w:val="left" w:pos="1440"/>
        </w:tabs>
        <w:rPr>
          <w:b/>
          <w:bCs/>
        </w:rPr>
      </w:pPr>
      <w:r w:rsidRPr="00256BCE">
        <w:rPr>
          <w:b/>
          <w:bCs/>
        </w:rPr>
        <w:tab/>
      </w:r>
      <w:r w:rsidRPr="00256BCE">
        <w:rPr>
          <w:b/>
          <w:bCs/>
        </w:rPr>
        <w:tab/>
        <w:t>ITEAM PASSES</w:t>
      </w:r>
    </w:p>
    <w:p w14:paraId="2A3684E5" w14:textId="77777777" w:rsidR="00930EF8" w:rsidRDefault="00930EF8" w:rsidP="00930EF8"/>
    <w:p w14:paraId="08950EED" w14:textId="77777777" w:rsidR="00930EF8" w:rsidRDefault="00930EF8" w:rsidP="00930EF8">
      <w:pPr>
        <w:tabs>
          <w:tab w:val="left" w:pos="720"/>
          <w:tab w:val="left" w:pos="1440"/>
        </w:tabs>
      </w:pPr>
      <w:r>
        <w:t>(12)</w:t>
      </w:r>
      <w:r>
        <w:tab/>
        <w:t>Hon. Crystal Marquez, Frio County Auditor, requests: </w:t>
      </w:r>
    </w:p>
    <w:p w14:paraId="596A4362" w14:textId="77777777" w:rsidR="00930EF8" w:rsidRDefault="00930EF8" w:rsidP="00930EF8"/>
    <w:p w14:paraId="5CA7E3A9" w14:textId="77777777" w:rsidR="00930EF8" w:rsidRDefault="00930EF8" w:rsidP="00930EF8">
      <w:pPr>
        <w:tabs>
          <w:tab w:val="left" w:pos="720"/>
          <w:tab w:val="left" w:pos="1440"/>
        </w:tabs>
        <w:ind w:left="1440" w:hanging="1440"/>
      </w:pPr>
      <w:r>
        <w:rPr>
          <w:bCs/>
        </w:rPr>
        <w:tab/>
        <w:t>12.1</w:t>
      </w:r>
      <w:r>
        <w:rPr>
          <w:bCs/>
        </w:rPr>
        <w:tab/>
      </w:r>
      <w:r>
        <w:t>Consider / take action to approve the budget amendments to the FISCAL YEAR 2023-2024 Frio County Budget, list below:</w:t>
      </w:r>
    </w:p>
    <w:p w14:paraId="2FD5BB2A" w14:textId="77777777" w:rsidR="00930EF8" w:rsidRPr="00973039" w:rsidRDefault="00930EF8" w:rsidP="00930EF8">
      <w:pPr>
        <w:rPr>
          <w:rFonts w:ascii="Calibri" w:hAnsi="Calibri" w:cs="Calibri"/>
          <w:sz w:val="22"/>
          <w:szCs w:val="22"/>
        </w:rPr>
      </w:pPr>
    </w:p>
    <w:p w14:paraId="3579FBE5" w14:textId="77777777" w:rsidR="00930EF8" w:rsidRPr="00C718BB" w:rsidRDefault="00930EF8" w:rsidP="00930EF8">
      <w:pPr>
        <w:rPr>
          <w:rFonts w:ascii="Calibri" w:hAnsi="Calibri" w:cs="Calibri"/>
          <w:sz w:val="22"/>
          <w:szCs w:val="22"/>
        </w:rPr>
      </w:pPr>
      <w:r w:rsidRPr="00C718BB">
        <w:lastRenderedPageBreak/>
        <w:fldChar w:fldCharType="begin"/>
      </w:r>
      <w:r w:rsidRPr="00C718BB">
        <w:instrText xml:space="preserve"> INCLUDEPICTURE "cid:image008.png@01DA85BE.CCA09F50" \* MERGEFORMATINET </w:instrText>
      </w:r>
      <w:r w:rsidRPr="00C718BB">
        <w:fldChar w:fldCharType="separate"/>
      </w:r>
      <w:r>
        <w:fldChar w:fldCharType="begin"/>
      </w:r>
      <w:r>
        <w:instrText xml:space="preserve"> INCLUDEPICTURE  "cid:image008.png@01DA85BE.CCA09F50" \* MERGEFORMATINET </w:instrText>
      </w:r>
      <w:r>
        <w:fldChar w:fldCharType="separate"/>
      </w:r>
      <w:r>
        <w:fldChar w:fldCharType="begin"/>
      </w:r>
      <w:r>
        <w:instrText xml:space="preserve"> INCLUDEPICTURE  "cid:image008.png@01DA85BE.CCA09F50" \* MERGEFORMATINET </w:instrText>
      </w:r>
      <w:r>
        <w:fldChar w:fldCharType="separate"/>
      </w:r>
      <w:r>
        <w:fldChar w:fldCharType="begin"/>
      </w:r>
      <w:r>
        <w:instrText xml:space="preserve"> INCLUDEPICTURE  "cid:image008.png@01DA85BE.CCA09F50" \* MERGEFORMATINET </w:instrText>
      </w:r>
      <w:r>
        <w:fldChar w:fldCharType="separate"/>
      </w:r>
      <w:r w:rsidR="00000000">
        <w:fldChar w:fldCharType="begin"/>
      </w:r>
      <w:r w:rsidR="00000000">
        <w:instrText xml:space="preserve"> INCLUDEPICTURE  "cid:image008.png@01DA85BE.CCA09F50" \* MERGEFORMATINET </w:instrText>
      </w:r>
      <w:r w:rsidR="00000000">
        <w:fldChar w:fldCharType="separate"/>
      </w:r>
      <w:r w:rsidR="005F0A9A">
        <w:pict w14:anchorId="55AF728E">
          <v:shape id="Picture 2" o:spid="_x0000_i1026" type="#_x0000_t75" style="width:467.25pt;height:228.75pt">
            <v:imagedata r:id="rId10" r:href="rId11"/>
          </v:shape>
        </w:pict>
      </w:r>
      <w:r w:rsidR="00000000">
        <w:fldChar w:fldCharType="end"/>
      </w:r>
      <w:r>
        <w:fldChar w:fldCharType="end"/>
      </w:r>
      <w:r>
        <w:fldChar w:fldCharType="end"/>
      </w:r>
      <w:r>
        <w:fldChar w:fldCharType="end"/>
      </w:r>
      <w:r w:rsidRPr="00C718BB">
        <w:fldChar w:fldCharType="end"/>
      </w:r>
    </w:p>
    <w:p w14:paraId="23C15E87" w14:textId="77777777" w:rsidR="00930EF8" w:rsidRDefault="00930EF8" w:rsidP="00930EF8">
      <w:pPr>
        <w:tabs>
          <w:tab w:val="left" w:pos="720"/>
          <w:tab w:val="left" w:pos="1440"/>
        </w:tabs>
      </w:pPr>
    </w:p>
    <w:p w14:paraId="4C542ED1" w14:textId="77777777" w:rsidR="00930EF8" w:rsidRDefault="00930EF8" w:rsidP="00930EF8">
      <w:pPr>
        <w:tabs>
          <w:tab w:val="left" w:pos="720"/>
          <w:tab w:val="left" w:pos="1440"/>
        </w:tabs>
      </w:pPr>
      <w:r>
        <w:tab/>
        <w:t>12.2</w:t>
      </w:r>
      <w:r>
        <w:tab/>
        <w:t>If the amendment is approved, consider/take action on signing order stating same.</w:t>
      </w:r>
    </w:p>
    <w:p w14:paraId="02ECB8B8" w14:textId="77777777" w:rsidR="00256BCE" w:rsidRDefault="00256BCE" w:rsidP="00930EF8">
      <w:pPr>
        <w:tabs>
          <w:tab w:val="left" w:pos="720"/>
          <w:tab w:val="left" w:pos="1440"/>
        </w:tabs>
      </w:pPr>
    </w:p>
    <w:p w14:paraId="3539DE55" w14:textId="77777777" w:rsidR="00256BCE" w:rsidRDefault="00256BCE" w:rsidP="00930EF8">
      <w:pPr>
        <w:tabs>
          <w:tab w:val="left" w:pos="720"/>
          <w:tab w:val="left" w:pos="1440"/>
        </w:tabs>
      </w:pPr>
      <w:r>
        <w:tab/>
      </w:r>
      <w:r>
        <w:tab/>
      </w:r>
    </w:p>
    <w:p w14:paraId="60FF7F33" w14:textId="77777777" w:rsidR="00256BCE" w:rsidRDefault="00256BCE" w:rsidP="00930EF8">
      <w:pPr>
        <w:tabs>
          <w:tab w:val="left" w:pos="720"/>
          <w:tab w:val="left" w:pos="1440"/>
        </w:tabs>
      </w:pPr>
    </w:p>
    <w:p w14:paraId="4CE6C98A" w14:textId="0B081200" w:rsidR="00256BCE" w:rsidRPr="00256BCE" w:rsidRDefault="00256BCE" w:rsidP="00930EF8">
      <w:pPr>
        <w:tabs>
          <w:tab w:val="left" w:pos="720"/>
          <w:tab w:val="left" w:pos="1440"/>
        </w:tabs>
        <w:rPr>
          <w:b/>
          <w:bCs/>
        </w:rPr>
      </w:pPr>
      <w:r>
        <w:tab/>
      </w:r>
      <w:r>
        <w:tab/>
      </w:r>
      <w:r w:rsidRPr="00256BCE">
        <w:rPr>
          <w:b/>
          <w:bCs/>
        </w:rPr>
        <w:t>MOTION: COMMISSIONER CANO</w:t>
      </w:r>
    </w:p>
    <w:p w14:paraId="77CBACFC" w14:textId="45027204" w:rsidR="00256BCE" w:rsidRPr="00256BCE" w:rsidRDefault="00256BCE" w:rsidP="00930EF8">
      <w:pPr>
        <w:tabs>
          <w:tab w:val="left" w:pos="720"/>
          <w:tab w:val="left" w:pos="1440"/>
        </w:tabs>
        <w:rPr>
          <w:b/>
          <w:bCs/>
        </w:rPr>
      </w:pPr>
      <w:r w:rsidRPr="00256BCE">
        <w:rPr>
          <w:b/>
          <w:bCs/>
        </w:rPr>
        <w:tab/>
      </w:r>
      <w:r w:rsidRPr="00256BCE">
        <w:rPr>
          <w:b/>
          <w:bCs/>
        </w:rPr>
        <w:tab/>
        <w:t>SECOND: COMMISSIONER MARTINEZ</w:t>
      </w:r>
    </w:p>
    <w:p w14:paraId="784DA17C" w14:textId="16C18729" w:rsidR="00256BCE" w:rsidRPr="00256BCE" w:rsidRDefault="00256BCE" w:rsidP="00930EF8">
      <w:pPr>
        <w:tabs>
          <w:tab w:val="left" w:pos="720"/>
          <w:tab w:val="left" w:pos="1440"/>
        </w:tabs>
        <w:rPr>
          <w:b/>
          <w:bCs/>
        </w:rPr>
      </w:pPr>
      <w:r w:rsidRPr="00256BCE">
        <w:rPr>
          <w:b/>
          <w:bCs/>
        </w:rPr>
        <w:tab/>
      </w:r>
      <w:r w:rsidRPr="00256BCE">
        <w:rPr>
          <w:b/>
          <w:bCs/>
        </w:rPr>
        <w:tab/>
        <w:t>ITEAM PASSES</w:t>
      </w:r>
    </w:p>
    <w:p w14:paraId="5494F698" w14:textId="77777777" w:rsidR="00930EF8" w:rsidRDefault="00930EF8" w:rsidP="00930EF8"/>
    <w:p w14:paraId="71C509EB" w14:textId="77777777" w:rsidR="00930EF8" w:rsidRDefault="00930EF8" w:rsidP="00930EF8">
      <w:pPr>
        <w:tabs>
          <w:tab w:val="left" w:pos="720"/>
          <w:tab w:val="left" w:pos="1440"/>
        </w:tabs>
      </w:pPr>
      <w:r>
        <w:t>(13)</w:t>
      </w:r>
      <w:r>
        <w:tab/>
        <w:t>Hon. Crystal Marquez, Frio County Auditor, requests: </w:t>
      </w:r>
    </w:p>
    <w:p w14:paraId="2F1A815F" w14:textId="77777777" w:rsidR="00930EF8" w:rsidRDefault="00930EF8" w:rsidP="00930EF8"/>
    <w:p w14:paraId="26E1DCE0" w14:textId="77777777" w:rsidR="00930EF8" w:rsidRPr="00C718BB" w:rsidRDefault="00930EF8" w:rsidP="00930EF8">
      <w:pPr>
        <w:ind w:left="720"/>
      </w:pPr>
      <w:bookmarkStart w:id="6" w:name="_Hlk47455415"/>
      <w:bookmarkStart w:id="7" w:name="_Hlk126334185"/>
      <w:r w:rsidRPr="00C718BB">
        <w:t xml:space="preserve">Discuss and/or take appropriate action to certify the revenue received, $27,447.83 under the General Fund (fund 100) and add the following line items to the 2023-2024 Budget to receipt the funds and allow expenses: </w:t>
      </w:r>
      <w:bookmarkEnd w:id="6"/>
    </w:p>
    <w:p w14:paraId="41E33C2A" w14:textId="77777777" w:rsidR="00930EF8" w:rsidRPr="00C718BB" w:rsidRDefault="00930EF8" w:rsidP="00930EF8"/>
    <w:p w14:paraId="4587F957" w14:textId="77777777" w:rsidR="00930EF8" w:rsidRDefault="00930EF8" w:rsidP="00930EF8">
      <w:pPr>
        <w:ind w:firstLine="720"/>
      </w:pPr>
      <w:r w:rsidRPr="00C718BB">
        <w:t xml:space="preserve">Account #: </w:t>
      </w:r>
      <w:r w:rsidRPr="00C718BB">
        <w:rPr>
          <w:b/>
          <w:bCs/>
        </w:rPr>
        <w:t xml:space="preserve">100-40000.4866 </w:t>
      </w:r>
      <w:r w:rsidRPr="00C718BB">
        <w:t xml:space="preserve">PROCEEDS INSURANCE CLAIMS        </w:t>
      </w:r>
    </w:p>
    <w:p w14:paraId="0C754F88" w14:textId="77777777" w:rsidR="00930EF8" w:rsidRDefault="00930EF8" w:rsidP="00930EF8">
      <w:pPr>
        <w:ind w:firstLine="720"/>
      </w:pPr>
      <w:r w:rsidRPr="00C718BB">
        <w:t>Account Name: REVENUES</w:t>
      </w:r>
    </w:p>
    <w:p w14:paraId="0B78CE7B" w14:textId="77777777" w:rsidR="00930EF8" w:rsidRPr="00C718BB" w:rsidRDefault="00930EF8" w:rsidP="00930EF8">
      <w:pPr>
        <w:ind w:firstLine="720"/>
        <w:rPr>
          <w:b/>
          <w:bCs/>
        </w:rPr>
      </w:pPr>
    </w:p>
    <w:p w14:paraId="3495EF65" w14:textId="77777777" w:rsidR="00930EF8" w:rsidRDefault="00930EF8" w:rsidP="00930EF8">
      <w:pPr>
        <w:ind w:firstLine="720"/>
      </w:pPr>
      <w:r w:rsidRPr="00C718BB">
        <w:t xml:space="preserve">Account #: </w:t>
      </w:r>
      <w:r w:rsidRPr="00C718BB">
        <w:rPr>
          <w:b/>
          <w:bCs/>
        </w:rPr>
        <w:t xml:space="preserve">100-57207.5220 </w:t>
      </w:r>
      <w:r w:rsidRPr="00C718BB">
        <w:t xml:space="preserve">PURCHASES NON-CAPITALIZED       </w:t>
      </w:r>
    </w:p>
    <w:p w14:paraId="770DBDB2" w14:textId="77777777" w:rsidR="00930EF8" w:rsidRDefault="00930EF8" w:rsidP="00930EF8">
      <w:pPr>
        <w:ind w:firstLine="720"/>
      </w:pPr>
      <w:r w:rsidRPr="00C718BB">
        <w:t>Account Name: SHERIFF</w:t>
      </w:r>
      <w:bookmarkEnd w:id="7"/>
    </w:p>
    <w:p w14:paraId="5C9DF21F" w14:textId="77777777" w:rsidR="00256BCE" w:rsidRDefault="00256BCE" w:rsidP="00930EF8">
      <w:pPr>
        <w:ind w:firstLine="720"/>
      </w:pPr>
    </w:p>
    <w:p w14:paraId="6E261742" w14:textId="3603687A" w:rsidR="00256BCE" w:rsidRPr="00256BCE" w:rsidRDefault="00256BCE" w:rsidP="00930EF8">
      <w:pPr>
        <w:ind w:firstLine="720"/>
        <w:rPr>
          <w:b/>
          <w:bCs/>
        </w:rPr>
      </w:pPr>
      <w:r>
        <w:tab/>
      </w:r>
      <w:r w:rsidRPr="00256BCE">
        <w:rPr>
          <w:b/>
          <w:bCs/>
        </w:rPr>
        <w:t>MOTION: COMMISSIONER CARRIZALES</w:t>
      </w:r>
    </w:p>
    <w:p w14:paraId="15FA7A11" w14:textId="09EE9498" w:rsidR="00256BCE" w:rsidRPr="00256BCE" w:rsidRDefault="00256BCE" w:rsidP="00930EF8">
      <w:pPr>
        <w:ind w:firstLine="720"/>
        <w:rPr>
          <w:b/>
          <w:bCs/>
        </w:rPr>
      </w:pPr>
      <w:r w:rsidRPr="00256BCE">
        <w:rPr>
          <w:b/>
          <w:bCs/>
        </w:rPr>
        <w:tab/>
        <w:t>SECOND: COMMISSIONER CANO</w:t>
      </w:r>
    </w:p>
    <w:p w14:paraId="170AA0D9" w14:textId="394FAE50" w:rsidR="00256BCE" w:rsidRPr="00256BCE" w:rsidRDefault="00256BCE" w:rsidP="00930EF8">
      <w:pPr>
        <w:ind w:firstLine="720"/>
        <w:rPr>
          <w:b/>
          <w:bCs/>
        </w:rPr>
      </w:pPr>
      <w:r w:rsidRPr="00256BCE">
        <w:rPr>
          <w:b/>
          <w:bCs/>
        </w:rPr>
        <w:tab/>
        <w:t>ITEAM PASSES</w:t>
      </w:r>
    </w:p>
    <w:p w14:paraId="653344DB" w14:textId="77777777" w:rsidR="00930EF8" w:rsidRDefault="00930EF8" w:rsidP="00930EF8"/>
    <w:p w14:paraId="7AE574AD" w14:textId="77777777" w:rsidR="00930EF8" w:rsidRDefault="00930EF8" w:rsidP="00930EF8">
      <w:pPr>
        <w:tabs>
          <w:tab w:val="left" w:pos="720"/>
          <w:tab w:val="left" w:pos="1440"/>
        </w:tabs>
      </w:pPr>
      <w:r>
        <w:t>(14)</w:t>
      </w:r>
      <w:r>
        <w:tab/>
        <w:t>Frio County Commissioners Court, requests:</w:t>
      </w:r>
    </w:p>
    <w:p w14:paraId="4FB9F8FF" w14:textId="77777777" w:rsidR="00930EF8" w:rsidRDefault="00930EF8" w:rsidP="00930EF8">
      <w:pPr>
        <w:tabs>
          <w:tab w:val="left" w:pos="720"/>
          <w:tab w:val="left" w:pos="1440"/>
        </w:tabs>
      </w:pPr>
    </w:p>
    <w:p w14:paraId="2C923B0F" w14:textId="77777777" w:rsidR="00930EF8" w:rsidRDefault="00930EF8" w:rsidP="00930EF8">
      <w:pPr>
        <w:tabs>
          <w:tab w:val="left" w:pos="720"/>
        </w:tabs>
        <w:ind w:left="720" w:hanging="1440"/>
      </w:pPr>
      <w:r>
        <w:tab/>
        <w:t>Consider/take action on approving a Proposal for two (2) 30-yard solid waste containers for bulk trash pickup in the Pearsall Road and Bridge Yard for a total fee of $</w:t>
      </w:r>
      <w:r w:rsidRPr="00CA7430">
        <w:t>2,530</w:t>
      </w:r>
      <w:r w:rsidRPr="00324C2E">
        <w:rPr>
          <w:b/>
          <w:bCs/>
        </w:rPr>
        <w:t>.</w:t>
      </w:r>
      <w:r>
        <w:t>00 if two (2) hauls are required or $4,510.00 if four hauls are required.</w:t>
      </w:r>
    </w:p>
    <w:p w14:paraId="00F081EC" w14:textId="77777777" w:rsidR="00930EF8" w:rsidRDefault="00930EF8" w:rsidP="00930EF8">
      <w:pPr>
        <w:tabs>
          <w:tab w:val="left" w:pos="720"/>
        </w:tabs>
        <w:ind w:left="720" w:hanging="1440"/>
      </w:pPr>
    </w:p>
    <w:p w14:paraId="25B4FB8D" w14:textId="039BD989" w:rsidR="00930EF8" w:rsidRPr="00256BCE" w:rsidRDefault="00256BCE" w:rsidP="00930EF8">
      <w:pPr>
        <w:tabs>
          <w:tab w:val="left" w:pos="720"/>
        </w:tabs>
        <w:ind w:left="720" w:hanging="1440"/>
        <w:rPr>
          <w:b/>
          <w:bCs/>
        </w:rPr>
      </w:pPr>
      <w:r>
        <w:tab/>
      </w:r>
      <w:r>
        <w:tab/>
      </w:r>
      <w:r w:rsidRPr="00256BCE">
        <w:rPr>
          <w:b/>
          <w:bCs/>
        </w:rPr>
        <w:t>MOTION: COMMISSIONER CARRIZALES</w:t>
      </w:r>
    </w:p>
    <w:p w14:paraId="2F3B210B" w14:textId="3FC41DC4" w:rsidR="00256BCE" w:rsidRPr="00256BCE" w:rsidRDefault="00256BCE" w:rsidP="00930EF8">
      <w:pPr>
        <w:tabs>
          <w:tab w:val="left" w:pos="720"/>
        </w:tabs>
        <w:ind w:left="720" w:hanging="1440"/>
        <w:rPr>
          <w:b/>
          <w:bCs/>
        </w:rPr>
      </w:pPr>
      <w:r w:rsidRPr="00256BCE">
        <w:rPr>
          <w:b/>
          <w:bCs/>
        </w:rPr>
        <w:tab/>
      </w:r>
      <w:r w:rsidRPr="00256BCE">
        <w:rPr>
          <w:b/>
          <w:bCs/>
        </w:rPr>
        <w:tab/>
        <w:t>SECOND: COMMISSIONER CANO</w:t>
      </w:r>
    </w:p>
    <w:p w14:paraId="3C6CC417" w14:textId="137E8D05" w:rsidR="00256BCE" w:rsidRPr="00256BCE" w:rsidRDefault="00256BCE" w:rsidP="00930EF8">
      <w:pPr>
        <w:tabs>
          <w:tab w:val="left" w:pos="720"/>
        </w:tabs>
        <w:ind w:left="720" w:hanging="1440"/>
        <w:rPr>
          <w:b/>
          <w:bCs/>
        </w:rPr>
      </w:pPr>
      <w:r w:rsidRPr="00256BCE">
        <w:rPr>
          <w:b/>
          <w:bCs/>
        </w:rPr>
        <w:tab/>
      </w:r>
      <w:r w:rsidRPr="00256BCE">
        <w:rPr>
          <w:b/>
          <w:bCs/>
        </w:rPr>
        <w:tab/>
        <w:t>ITEAM PASSES</w:t>
      </w:r>
    </w:p>
    <w:p w14:paraId="2B230846" w14:textId="77777777" w:rsidR="00930EF8" w:rsidRDefault="00930EF8" w:rsidP="00930EF8">
      <w:pPr>
        <w:tabs>
          <w:tab w:val="left" w:pos="720"/>
        </w:tabs>
        <w:ind w:left="720" w:hanging="1440"/>
      </w:pPr>
    </w:p>
    <w:p w14:paraId="181B12E6" w14:textId="77777777" w:rsidR="00930EF8" w:rsidRDefault="00930EF8" w:rsidP="00930EF8">
      <w:pPr>
        <w:tabs>
          <w:tab w:val="left" w:pos="720"/>
        </w:tabs>
        <w:ind w:left="720" w:hanging="720"/>
        <w:rPr>
          <w:bCs/>
        </w:rPr>
      </w:pPr>
      <w:r>
        <w:t>(15)</w:t>
      </w:r>
      <w:r>
        <w:tab/>
      </w:r>
      <w:r>
        <w:rPr>
          <w:bCs/>
        </w:rPr>
        <w:t>Hon. Rochelle Camacho, Frio County Judge, requests:</w:t>
      </w:r>
    </w:p>
    <w:p w14:paraId="61B0C0B8" w14:textId="77777777" w:rsidR="00930EF8" w:rsidRDefault="00930EF8" w:rsidP="00930EF8">
      <w:pPr>
        <w:tabs>
          <w:tab w:val="left" w:pos="720"/>
        </w:tabs>
        <w:ind w:left="720" w:hanging="720"/>
        <w:rPr>
          <w:bCs/>
        </w:rPr>
      </w:pPr>
    </w:p>
    <w:p w14:paraId="54DE3167" w14:textId="77777777" w:rsidR="00930EF8" w:rsidRPr="000868A0" w:rsidRDefault="00930EF8" w:rsidP="00930EF8">
      <w:pPr>
        <w:tabs>
          <w:tab w:val="left" w:pos="720"/>
        </w:tabs>
        <w:ind w:left="1440" w:hanging="1440"/>
      </w:pPr>
      <w:r>
        <w:rPr>
          <w:bCs/>
        </w:rPr>
        <w:tab/>
      </w:r>
      <w:r>
        <w:t>15.1</w:t>
      </w:r>
      <w:r>
        <w:tab/>
      </w:r>
      <w:r w:rsidRPr="000868A0">
        <w:t>Discuss, consider, and possibly approve Lone Star Strategy Group, LLC to apply for the FY24 SAFER Grant Program. </w:t>
      </w:r>
    </w:p>
    <w:p w14:paraId="6B1A1F19" w14:textId="77777777" w:rsidR="00930EF8" w:rsidRPr="000868A0" w:rsidRDefault="00930EF8" w:rsidP="00930EF8">
      <w:pPr>
        <w:tabs>
          <w:tab w:val="left" w:pos="720"/>
        </w:tabs>
        <w:ind w:left="720" w:hanging="720"/>
      </w:pPr>
    </w:p>
    <w:p w14:paraId="6427E463" w14:textId="77777777" w:rsidR="00930EF8" w:rsidRPr="000868A0" w:rsidRDefault="00930EF8" w:rsidP="00930EF8">
      <w:pPr>
        <w:tabs>
          <w:tab w:val="left" w:pos="720"/>
        </w:tabs>
        <w:ind w:left="1440" w:hanging="1440"/>
      </w:pPr>
      <w:r>
        <w:tab/>
        <w:t>15.2</w:t>
      </w:r>
      <w:r>
        <w:tab/>
      </w:r>
      <w:r w:rsidRPr="000868A0">
        <w:t>Discuss and take action on the Staffing for Adequate Fire and Emergency Response (SAFER) program grant resolution.</w:t>
      </w:r>
    </w:p>
    <w:p w14:paraId="69718FCA" w14:textId="77777777" w:rsidR="00930EF8" w:rsidRPr="000868A0" w:rsidRDefault="00930EF8" w:rsidP="00930EF8">
      <w:pPr>
        <w:tabs>
          <w:tab w:val="left" w:pos="720"/>
        </w:tabs>
        <w:ind w:left="720" w:hanging="720"/>
      </w:pPr>
    </w:p>
    <w:p w14:paraId="44A632D1" w14:textId="77777777" w:rsidR="00930EF8" w:rsidRDefault="00930EF8" w:rsidP="00930EF8">
      <w:pPr>
        <w:tabs>
          <w:tab w:val="left" w:pos="720"/>
        </w:tabs>
        <w:ind w:left="1440" w:hanging="1440"/>
      </w:pPr>
      <w:r>
        <w:tab/>
        <w:t>15.3</w:t>
      </w:r>
      <w:r>
        <w:tab/>
      </w:r>
      <w:r w:rsidRPr="000868A0">
        <w:t xml:space="preserve">Discuss and take action on </w:t>
      </w:r>
      <w:r>
        <w:t xml:space="preserve">approving and executing </w:t>
      </w:r>
      <w:r w:rsidRPr="000868A0">
        <w:t>the FY24 Community Policing Development (CPD) Microgrants Program grant resolution.</w:t>
      </w:r>
    </w:p>
    <w:p w14:paraId="5F3D3700" w14:textId="77777777" w:rsidR="00256BCE" w:rsidRDefault="00256BCE" w:rsidP="00930EF8">
      <w:pPr>
        <w:tabs>
          <w:tab w:val="left" w:pos="720"/>
        </w:tabs>
        <w:ind w:left="1440" w:hanging="1440"/>
      </w:pPr>
    </w:p>
    <w:p w14:paraId="5B48704A" w14:textId="05BAD12B" w:rsidR="00256BCE" w:rsidRDefault="00256BCE" w:rsidP="00930EF8">
      <w:pPr>
        <w:tabs>
          <w:tab w:val="left" w:pos="720"/>
        </w:tabs>
        <w:ind w:left="1440" w:hanging="1440"/>
        <w:rPr>
          <w:b/>
          <w:bCs/>
        </w:rPr>
      </w:pPr>
      <w:r>
        <w:tab/>
      </w:r>
      <w:r w:rsidRPr="00366783">
        <w:rPr>
          <w:b/>
          <w:bCs/>
        </w:rPr>
        <w:t xml:space="preserve">15.1 AND </w:t>
      </w:r>
      <w:r w:rsidR="00BE2E12" w:rsidRPr="00366783">
        <w:rPr>
          <w:b/>
          <w:bCs/>
        </w:rPr>
        <w:t>15.2 REMOVED</w:t>
      </w:r>
      <w:r w:rsidRPr="00366783">
        <w:rPr>
          <w:b/>
          <w:bCs/>
        </w:rPr>
        <w:t xml:space="preserve"> FROM AGENDA</w:t>
      </w:r>
    </w:p>
    <w:p w14:paraId="6269E220" w14:textId="77777777" w:rsidR="00BE2E12" w:rsidRPr="00366783" w:rsidRDefault="00BE2E12" w:rsidP="00930EF8">
      <w:pPr>
        <w:tabs>
          <w:tab w:val="left" w:pos="720"/>
        </w:tabs>
        <w:ind w:left="1440" w:hanging="1440"/>
        <w:rPr>
          <w:b/>
          <w:bCs/>
        </w:rPr>
      </w:pPr>
    </w:p>
    <w:p w14:paraId="6387DD00" w14:textId="7FD85F73" w:rsidR="00256BCE" w:rsidRPr="00366783" w:rsidRDefault="00256BCE" w:rsidP="00930EF8">
      <w:pPr>
        <w:tabs>
          <w:tab w:val="left" w:pos="720"/>
        </w:tabs>
        <w:ind w:left="1440" w:hanging="1440"/>
        <w:rPr>
          <w:b/>
          <w:bCs/>
        </w:rPr>
      </w:pPr>
      <w:r w:rsidRPr="00366783">
        <w:rPr>
          <w:b/>
          <w:bCs/>
        </w:rPr>
        <w:tab/>
        <w:t>MOTION:</w:t>
      </w:r>
      <w:r w:rsidR="00366783" w:rsidRPr="00366783">
        <w:rPr>
          <w:b/>
          <w:bCs/>
        </w:rPr>
        <w:t xml:space="preserve"> COMMISSIONER CANO</w:t>
      </w:r>
    </w:p>
    <w:p w14:paraId="1F217EB8" w14:textId="4AEF0BAA" w:rsidR="00256BCE" w:rsidRPr="00366783" w:rsidRDefault="00256BCE" w:rsidP="00930EF8">
      <w:pPr>
        <w:tabs>
          <w:tab w:val="left" w:pos="720"/>
        </w:tabs>
        <w:ind w:left="1440" w:hanging="1440"/>
        <w:rPr>
          <w:b/>
          <w:bCs/>
        </w:rPr>
      </w:pPr>
      <w:r w:rsidRPr="00366783">
        <w:rPr>
          <w:b/>
          <w:bCs/>
        </w:rPr>
        <w:tab/>
        <w:t>SECOND:</w:t>
      </w:r>
      <w:r w:rsidR="00366783" w:rsidRPr="00366783">
        <w:rPr>
          <w:b/>
          <w:bCs/>
        </w:rPr>
        <w:t xml:space="preserve"> COMMISSIONER CARRIZALES</w:t>
      </w:r>
    </w:p>
    <w:p w14:paraId="2D281527" w14:textId="2B957E71" w:rsidR="00366783" w:rsidRPr="00366783" w:rsidRDefault="00366783" w:rsidP="00930EF8">
      <w:pPr>
        <w:tabs>
          <w:tab w:val="left" w:pos="720"/>
        </w:tabs>
        <w:ind w:left="1440" w:hanging="1440"/>
        <w:rPr>
          <w:b/>
          <w:bCs/>
        </w:rPr>
      </w:pPr>
      <w:r w:rsidRPr="00366783">
        <w:rPr>
          <w:b/>
          <w:bCs/>
        </w:rPr>
        <w:tab/>
        <w:t>ITEAM PASSES</w:t>
      </w:r>
    </w:p>
    <w:p w14:paraId="36F84E1F" w14:textId="77777777" w:rsidR="00930EF8" w:rsidRDefault="00930EF8" w:rsidP="00930EF8"/>
    <w:p w14:paraId="6ED9DF10" w14:textId="77777777" w:rsidR="00930EF8" w:rsidRDefault="00930EF8" w:rsidP="00930EF8">
      <w:pPr>
        <w:rPr>
          <w:bCs/>
        </w:rPr>
      </w:pPr>
      <w:r>
        <w:t>(16)</w:t>
      </w:r>
      <w:r>
        <w:tab/>
      </w:r>
      <w:r>
        <w:rPr>
          <w:bCs/>
        </w:rPr>
        <w:t>Hon. Rochelle Camacho, Frio County Judge, requests:</w:t>
      </w:r>
    </w:p>
    <w:p w14:paraId="374F66EB" w14:textId="77777777" w:rsidR="00930EF8" w:rsidRDefault="00930EF8" w:rsidP="00930EF8">
      <w:pPr>
        <w:rPr>
          <w:bCs/>
        </w:rPr>
      </w:pPr>
    </w:p>
    <w:p w14:paraId="7C2C13D1" w14:textId="77777777" w:rsidR="00930EF8" w:rsidRDefault="00930EF8" w:rsidP="00930EF8">
      <w:pPr>
        <w:ind w:left="720"/>
        <w:rPr>
          <w:bCs/>
        </w:rPr>
      </w:pPr>
      <w:r w:rsidRPr="00941B01">
        <w:rPr>
          <w:bCs/>
        </w:rPr>
        <w:t xml:space="preserve">Consider/Discuss and </w:t>
      </w:r>
      <w:r>
        <w:rPr>
          <w:bCs/>
        </w:rPr>
        <w:t>a</w:t>
      </w:r>
      <w:r w:rsidRPr="00941B01">
        <w:rPr>
          <w:bCs/>
        </w:rPr>
        <w:t>pprove an authorization to proceed with McKinstry for Schematic Design of the Design Build-Land Development project for the municipal fishing pond. </w:t>
      </w:r>
    </w:p>
    <w:p w14:paraId="74FD61B3" w14:textId="77777777" w:rsidR="00366783" w:rsidRDefault="00366783" w:rsidP="00930EF8">
      <w:pPr>
        <w:ind w:left="720"/>
        <w:rPr>
          <w:bCs/>
        </w:rPr>
      </w:pPr>
    </w:p>
    <w:p w14:paraId="2D8FCC0C" w14:textId="19785C82" w:rsidR="00366783" w:rsidRPr="0082534D" w:rsidRDefault="00366783" w:rsidP="00930EF8">
      <w:pPr>
        <w:ind w:left="720"/>
        <w:rPr>
          <w:b/>
        </w:rPr>
      </w:pPr>
      <w:r w:rsidRPr="0082534D">
        <w:rPr>
          <w:b/>
        </w:rPr>
        <w:t>MOTION:</w:t>
      </w:r>
      <w:r w:rsidR="0082534D">
        <w:rPr>
          <w:b/>
        </w:rPr>
        <w:t xml:space="preserve"> </w:t>
      </w:r>
      <w:r w:rsidR="00F24065">
        <w:rPr>
          <w:b/>
        </w:rPr>
        <w:t>COMMISSIONER CANO</w:t>
      </w:r>
    </w:p>
    <w:p w14:paraId="74A40E57" w14:textId="3CDB81EF" w:rsidR="00366783" w:rsidRPr="0082534D" w:rsidRDefault="00366783" w:rsidP="00930EF8">
      <w:pPr>
        <w:ind w:left="720"/>
        <w:rPr>
          <w:b/>
        </w:rPr>
      </w:pPr>
      <w:r w:rsidRPr="0082534D">
        <w:rPr>
          <w:b/>
        </w:rPr>
        <w:t>SECOND:</w:t>
      </w:r>
      <w:r w:rsidR="00F24065">
        <w:rPr>
          <w:b/>
        </w:rPr>
        <w:t xml:space="preserve"> COMMISSIONER VELA</w:t>
      </w:r>
    </w:p>
    <w:p w14:paraId="1285EC31" w14:textId="49BE34E8" w:rsidR="00366783" w:rsidRPr="0082534D" w:rsidRDefault="00366783" w:rsidP="00930EF8">
      <w:pPr>
        <w:ind w:left="720"/>
        <w:rPr>
          <w:b/>
        </w:rPr>
      </w:pPr>
      <w:r w:rsidRPr="0082534D">
        <w:rPr>
          <w:b/>
        </w:rPr>
        <w:t>ITEAM PASSES</w:t>
      </w:r>
    </w:p>
    <w:p w14:paraId="42013FF2" w14:textId="77777777" w:rsidR="00930EF8" w:rsidRDefault="00930EF8" w:rsidP="00930EF8"/>
    <w:p w14:paraId="44FF0D0B" w14:textId="77777777" w:rsidR="00930EF8" w:rsidRPr="00E0115A" w:rsidRDefault="00930EF8" w:rsidP="00930EF8">
      <w:pPr>
        <w:tabs>
          <w:tab w:val="left" w:pos="720"/>
          <w:tab w:val="left" w:pos="2790"/>
        </w:tabs>
        <w:rPr>
          <w:bCs/>
        </w:rPr>
      </w:pPr>
      <w:r>
        <w:rPr>
          <w:bCs/>
        </w:rPr>
        <w:t>(17)</w:t>
      </w:r>
      <w:r>
        <w:rPr>
          <w:bCs/>
        </w:rPr>
        <w:tab/>
      </w:r>
      <w:r w:rsidRPr="00E0115A">
        <w:rPr>
          <w:bCs/>
        </w:rPr>
        <w:t>Frio County Commissioners Court, requests:</w:t>
      </w:r>
    </w:p>
    <w:p w14:paraId="07A42894" w14:textId="77777777" w:rsidR="00930EF8" w:rsidRPr="00E0115A" w:rsidRDefault="00930EF8" w:rsidP="00930EF8">
      <w:pPr>
        <w:tabs>
          <w:tab w:val="left" w:pos="720"/>
          <w:tab w:val="left" w:pos="2790"/>
        </w:tabs>
        <w:rPr>
          <w:bCs/>
        </w:rPr>
      </w:pPr>
    </w:p>
    <w:p w14:paraId="3FB5777A" w14:textId="77777777" w:rsidR="00930EF8" w:rsidRPr="00E0115A" w:rsidRDefault="00930EF8" w:rsidP="00930EF8">
      <w:pPr>
        <w:tabs>
          <w:tab w:val="left" w:pos="720"/>
        </w:tabs>
        <w:ind w:left="720"/>
        <w:rPr>
          <w:bCs/>
        </w:rPr>
      </w:pPr>
      <w:r w:rsidRPr="00E0115A">
        <w:rPr>
          <w:bCs/>
        </w:rPr>
        <w:t>Receive in person from the following county officials the following reports as mandated by law:</w:t>
      </w:r>
    </w:p>
    <w:p w14:paraId="2FB568A0" w14:textId="77777777" w:rsidR="00930EF8" w:rsidRPr="00E0115A" w:rsidRDefault="00930EF8" w:rsidP="00930EF8">
      <w:pPr>
        <w:tabs>
          <w:tab w:val="left" w:pos="720"/>
          <w:tab w:val="left" w:pos="2790"/>
        </w:tabs>
        <w:ind w:left="60"/>
        <w:rPr>
          <w:bCs/>
        </w:rPr>
      </w:pPr>
    </w:p>
    <w:p w14:paraId="5D7B8BC7" w14:textId="77777777" w:rsidR="00930EF8" w:rsidRPr="00E0115A" w:rsidRDefault="00930EF8" w:rsidP="00930EF8">
      <w:pPr>
        <w:tabs>
          <w:tab w:val="left" w:pos="720"/>
          <w:tab w:val="left" w:pos="2790"/>
        </w:tabs>
        <w:ind w:left="1440" w:hanging="1380"/>
        <w:rPr>
          <w:b/>
          <w:bCs/>
        </w:rPr>
      </w:pPr>
      <w:r w:rsidRPr="00E0115A">
        <w:rPr>
          <w:bCs/>
        </w:rPr>
        <w:tab/>
      </w:r>
      <w:r>
        <w:rPr>
          <w:bCs/>
        </w:rPr>
        <w:t>17</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67AE4056" w14:textId="77777777" w:rsidR="00930EF8" w:rsidRPr="00E0115A" w:rsidRDefault="00930EF8" w:rsidP="00930EF8">
      <w:pPr>
        <w:tabs>
          <w:tab w:val="left" w:pos="720"/>
          <w:tab w:val="left" w:pos="2790"/>
        </w:tabs>
        <w:ind w:left="60"/>
        <w:rPr>
          <w:b/>
          <w:bCs/>
        </w:rPr>
      </w:pPr>
    </w:p>
    <w:p w14:paraId="22E7046D" w14:textId="77777777" w:rsidR="00930EF8" w:rsidRPr="00E0115A" w:rsidRDefault="00930EF8" w:rsidP="00930EF8">
      <w:pPr>
        <w:tabs>
          <w:tab w:val="left" w:pos="720"/>
          <w:tab w:val="left" w:pos="2790"/>
        </w:tabs>
        <w:ind w:left="1440" w:hanging="1380"/>
        <w:rPr>
          <w:b/>
          <w:bCs/>
        </w:rPr>
      </w:pPr>
      <w:r w:rsidRPr="00E0115A">
        <w:rPr>
          <w:bCs/>
        </w:rPr>
        <w:tab/>
      </w:r>
      <w:r>
        <w:rPr>
          <w:bCs/>
        </w:rPr>
        <w:t>17</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13A193A1" w14:textId="77777777" w:rsidR="00930EF8" w:rsidRPr="00E0115A" w:rsidRDefault="00930EF8" w:rsidP="00930EF8">
      <w:pPr>
        <w:tabs>
          <w:tab w:val="left" w:pos="720"/>
          <w:tab w:val="left" w:pos="2790"/>
        </w:tabs>
        <w:ind w:left="60"/>
        <w:rPr>
          <w:b/>
          <w:bCs/>
        </w:rPr>
      </w:pPr>
    </w:p>
    <w:p w14:paraId="38A94CA6" w14:textId="77777777" w:rsidR="00930EF8" w:rsidRPr="00E0115A" w:rsidRDefault="00930EF8" w:rsidP="00930EF8">
      <w:pPr>
        <w:tabs>
          <w:tab w:val="left" w:pos="720"/>
          <w:tab w:val="left" w:pos="2790"/>
        </w:tabs>
        <w:ind w:left="1440" w:hanging="1380"/>
        <w:rPr>
          <w:bCs/>
        </w:rPr>
      </w:pPr>
      <w:r>
        <w:rPr>
          <w:bCs/>
        </w:rPr>
        <w:tab/>
        <w:t>17</w:t>
      </w:r>
      <w:r w:rsidRPr="00E0115A">
        <w:rPr>
          <w:bCs/>
        </w:rPr>
        <w:t>.3</w:t>
      </w:r>
      <w:r w:rsidRPr="00E0115A">
        <w:rPr>
          <w:bCs/>
        </w:rPr>
        <w:tab/>
        <w:t xml:space="preserve">Consider/take action on authorizing the execution by Frio County Commissioners Court (the Judge and each commissioner) of an affidavit stating the requirements </w:t>
      </w:r>
      <w:r w:rsidRPr="00E0115A">
        <w:rPr>
          <w:bCs/>
        </w:rPr>
        <w:lastRenderedPageBreak/>
        <w:t>of the treasurer’s report have been met as mandated by section 114.026 of the Code.</w:t>
      </w:r>
    </w:p>
    <w:p w14:paraId="51EE48E1" w14:textId="77777777" w:rsidR="00930EF8" w:rsidRPr="00E0115A" w:rsidRDefault="00930EF8" w:rsidP="00930EF8">
      <w:pPr>
        <w:tabs>
          <w:tab w:val="left" w:pos="720"/>
          <w:tab w:val="left" w:pos="2790"/>
        </w:tabs>
        <w:ind w:left="60"/>
        <w:rPr>
          <w:bCs/>
        </w:rPr>
      </w:pPr>
    </w:p>
    <w:p w14:paraId="4C9C5FCC" w14:textId="41DFB010" w:rsidR="00F24065" w:rsidRDefault="00930EF8" w:rsidP="00F24065">
      <w:pPr>
        <w:tabs>
          <w:tab w:val="left" w:pos="720"/>
          <w:tab w:val="left" w:pos="2790"/>
        </w:tabs>
        <w:ind w:left="1440" w:hanging="1380"/>
        <w:rPr>
          <w:bCs/>
        </w:rPr>
      </w:pPr>
      <w:r w:rsidRPr="00E0115A">
        <w:rPr>
          <w:bCs/>
        </w:rPr>
        <w:tab/>
      </w:r>
      <w:r>
        <w:rPr>
          <w:bCs/>
        </w:rPr>
        <w:t>17</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5E8FC2E0" w14:textId="269B42EF" w:rsidR="00F24065" w:rsidRDefault="00F24065" w:rsidP="00F24065">
      <w:pPr>
        <w:tabs>
          <w:tab w:val="left" w:pos="720"/>
          <w:tab w:val="left" w:pos="2790"/>
        </w:tabs>
        <w:ind w:left="1440" w:hanging="1380"/>
        <w:rPr>
          <w:bCs/>
        </w:rPr>
      </w:pPr>
      <w:r>
        <w:rPr>
          <w:bCs/>
        </w:rPr>
        <w:tab/>
      </w:r>
    </w:p>
    <w:p w14:paraId="6282E17F" w14:textId="7B26AE03" w:rsidR="00F24065" w:rsidRPr="00BE2E12" w:rsidRDefault="00F24065" w:rsidP="00F24065">
      <w:pPr>
        <w:tabs>
          <w:tab w:val="left" w:pos="720"/>
          <w:tab w:val="left" w:pos="2790"/>
        </w:tabs>
        <w:ind w:left="1440" w:hanging="1380"/>
        <w:rPr>
          <w:b/>
        </w:rPr>
      </w:pPr>
      <w:r>
        <w:rPr>
          <w:bCs/>
        </w:rPr>
        <w:tab/>
      </w:r>
      <w:r w:rsidRPr="00BE2E12">
        <w:rPr>
          <w:b/>
        </w:rPr>
        <w:t>MOTION: CARRIZALES</w:t>
      </w:r>
    </w:p>
    <w:p w14:paraId="0E10DD56" w14:textId="68EDEA1C" w:rsidR="00F24065" w:rsidRPr="00BE2E12" w:rsidRDefault="00F24065" w:rsidP="00F24065">
      <w:pPr>
        <w:tabs>
          <w:tab w:val="left" w:pos="720"/>
          <w:tab w:val="left" w:pos="2790"/>
        </w:tabs>
        <w:ind w:left="1440" w:hanging="1380"/>
        <w:rPr>
          <w:b/>
        </w:rPr>
      </w:pPr>
      <w:r w:rsidRPr="00BE2E12">
        <w:rPr>
          <w:b/>
        </w:rPr>
        <w:tab/>
        <w:t>SECOND: MATINEZ</w:t>
      </w:r>
    </w:p>
    <w:p w14:paraId="1A808DA1" w14:textId="37420781" w:rsidR="00F24065" w:rsidRPr="00F24065" w:rsidRDefault="00F24065" w:rsidP="00F24065">
      <w:pPr>
        <w:tabs>
          <w:tab w:val="left" w:pos="720"/>
          <w:tab w:val="left" w:pos="2790"/>
        </w:tabs>
        <w:ind w:left="1440" w:hanging="1380"/>
        <w:rPr>
          <w:b/>
        </w:rPr>
      </w:pPr>
      <w:r w:rsidRPr="00BE2E12">
        <w:rPr>
          <w:b/>
        </w:rPr>
        <w:tab/>
        <w:t>ITEAM PASSES</w:t>
      </w:r>
    </w:p>
    <w:p w14:paraId="5F7B4A47" w14:textId="77777777" w:rsidR="00930EF8" w:rsidRPr="00D823EB" w:rsidRDefault="00930EF8" w:rsidP="00930EF8">
      <w:pPr>
        <w:tabs>
          <w:tab w:val="left" w:pos="720"/>
          <w:tab w:val="left" w:pos="2790"/>
        </w:tabs>
        <w:rPr>
          <w:bCs/>
        </w:rPr>
      </w:pPr>
    </w:p>
    <w:p w14:paraId="17DD5E70" w14:textId="77777777" w:rsidR="00930EF8" w:rsidRPr="00D823EB" w:rsidRDefault="00930EF8" w:rsidP="00930EF8">
      <w:pPr>
        <w:tabs>
          <w:tab w:val="left" w:pos="720"/>
          <w:tab w:val="left" w:pos="2790"/>
        </w:tabs>
        <w:rPr>
          <w:bCs/>
        </w:rPr>
      </w:pPr>
      <w:r w:rsidRPr="00D823EB">
        <w:rPr>
          <w:bCs/>
        </w:rPr>
        <w:t>(</w:t>
      </w:r>
      <w:r>
        <w:rPr>
          <w:bCs/>
        </w:rPr>
        <w:t>18</w:t>
      </w:r>
      <w:r w:rsidRPr="00D823EB">
        <w:rPr>
          <w:bCs/>
        </w:rPr>
        <w:t>)</w:t>
      </w:r>
      <w:r w:rsidRPr="00D823EB">
        <w:rPr>
          <w:bCs/>
        </w:rPr>
        <w:tab/>
        <w:t xml:space="preserve">Frio County Commissioners Court requests: </w:t>
      </w:r>
    </w:p>
    <w:p w14:paraId="227C9D98" w14:textId="77777777" w:rsidR="00930EF8" w:rsidRPr="00D823EB" w:rsidRDefault="00930EF8" w:rsidP="00930EF8">
      <w:pPr>
        <w:tabs>
          <w:tab w:val="left" w:pos="720"/>
          <w:tab w:val="left" w:pos="2790"/>
        </w:tabs>
        <w:ind w:left="60"/>
        <w:rPr>
          <w:bCs/>
        </w:rPr>
      </w:pPr>
    </w:p>
    <w:p w14:paraId="21B69ED2" w14:textId="77777777" w:rsidR="00930EF8" w:rsidRPr="00D823EB" w:rsidRDefault="00930EF8" w:rsidP="00930EF8">
      <w:pPr>
        <w:tabs>
          <w:tab w:val="left" w:pos="720"/>
          <w:tab w:val="left" w:pos="2790"/>
        </w:tabs>
        <w:ind w:left="60"/>
        <w:rPr>
          <w:bCs/>
        </w:rPr>
      </w:pPr>
      <w:r w:rsidRPr="00D823EB">
        <w:rPr>
          <w:bCs/>
        </w:rPr>
        <w:tab/>
        <w:t>Presentation, pursuant to Section 114.044 of the Local Government Code, by:</w:t>
      </w:r>
    </w:p>
    <w:p w14:paraId="75F7A684" w14:textId="77777777" w:rsidR="00930EF8" w:rsidRPr="00D823EB" w:rsidRDefault="00930EF8" w:rsidP="00930EF8">
      <w:pPr>
        <w:tabs>
          <w:tab w:val="left" w:pos="720"/>
          <w:tab w:val="left" w:pos="2790"/>
        </w:tabs>
        <w:ind w:left="60"/>
        <w:rPr>
          <w:bCs/>
        </w:rPr>
      </w:pPr>
    </w:p>
    <w:p w14:paraId="38BC1A0D" w14:textId="77777777" w:rsidR="00930EF8" w:rsidRPr="00D823EB" w:rsidRDefault="00930EF8" w:rsidP="00930EF8">
      <w:pPr>
        <w:tabs>
          <w:tab w:val="left" w:pos="720"/>
          <w:tab w:val="left" w:pos="2790"/>
        </w:tabs>
        <w:ind w:left="60"/>
        <w:rPr>
          <w:bCs/>
        </w:rPr>
      </w:pPr>
      <w:r w:rsidRPr="00D823EB">
        <w:rPr>
          <w:bCs/>
        </w:rPr>
        <w:tab/>
        <w:t>1.</w:t>
      </w:r>
      <w:r w:rsidRPr="00D823EB">
        <w:rPr>
          <w:bCs/>
        </w:rPr>
        <w:tab/>
        <w:t>Frio County District Clerk;</w:t>
      </w:r>
    </w:p>
    <w:p w14:paraId="2340478E" w14:textId="77777777" w:rsidR="00930EF8" w:rsidRPr="00D823EB" w:rsidRDefault="00930EF8" w:rsidP="00930EF8">
      <w:pPr>
        <w:tabs>
          <w:tab w:val="left" w:pos="720"/>
          <w:tab w:val="left" w:pos="2790"/>
        </w:tabs>
        <w:ind w:left="60"/>
        <w:rPr>
          <w:bCs/>
        </w:rPr>
      </w:pPr>
      <w:r w:rsidRPr="00D823EB">
        <w:rPr>
          <w:bCs/>
        </w:rPr>
        <w:tab/>
        <w:t>2.</w:t>
      </w:r>
      <w:r w:rsidRPr="00D823EB">
        <w:rPr>
          <w:bCs/>
        </w:rPr>
        <w:tab/>
        <w:t>Frio County Clerk</w:t>
      </w:r>
    </w:p>
    <w:p w14:paraId="7405DC76" w14:textId="77777777" w:rsidR="00930EF8" w:rsidRPr="00D823EB" w:rsidRDefault="00930EF8" w:rsidP="00930EF8">
      <w:pPr>
        <w:tabs>
          <w:tab w:val="left" w:pos="720"/>
          <w:tab w:val="left" w:pos="2790"/>
        </w:tabs>
        <w:ind w:left="60"/>
        <w:rPr>
          <w:bCs/>
        </w:rPr>
      </w:pPr>
      <w:r w:rsidRPr="00D823EB">
        <w:rPr>
          <w:bCs/>
        </w:rPr>
        <w:tab/>
        <w:t>3.</w:t>
      </w:r>
      <w:r w:rsidRPr="00D823EB">
        <w:rPr>
          <w:bCs/>
        </w:rPr>
        <w:tab/>
        <w:t>Frio County Treasurer</w:t>
      </w:r>
    </w:p>
    <w:p w14:paraId="1FE79ED1" w14:textId="77777777" w:rsidR="00930EF8" w:rsidRPr="00D823EB" w:rsidRDefault="00930EF8" w:rsidP="00930EF8">
      <w:pPr>
        <w:tabs>
          <w:tab w:val="left" w:pos="720"/>
          <w:tab w:val="left" w:pos="2790"/>
        </w:tabs>
        <w:ind w:left="60"/>
        <w:rPr>
          <w:bCs/>
        </w:rPr>
      </w:pPr>
      <w:r w:rsidRPr="00D823EB">
        <w:rPr>
          <w:bCs/>
        </w:rPr>
        <w:tab/>
        <w:t>4.</w:t>
      </w:r>
      <w:r w:rsidRPr="00D823EB">
        <w:rPr>
          <w:bCs/>
        </w:rPr>
        <w:tab/>
        <w:t>Frio County Attorney</w:t>
      </w:r>
    </w:p>
    <w:p w14:paraId="13C48CD3" w14:textId="77777777" w:rsidR="00930EF8" w:rsidRPr="00D823EB" w:rsidRDefault="00930EF8" w:rsidP="00930EF8">
      <w:pPr>
        <w:tabs>
          <w:tab w:val="left" w:pos="720"/>
          <w:tab w:val="left" w:pos="2790"/>
        </w:tabs>
        <w:ind w:left="60"/>
        <w:rPr>
          <w:bCs/>
        </w:rPr>
      </w:pPr>
      <w:r w:rsidRPr="00D823EB">
        <w:rPr>
          <w:bCs/>
        </w:rPr>
        <w:tab/>
        <w:t>5.</w:t>
      </w:r>
      <w:r w:rsidRPr="00D823EB">
        <w:rPr>
          <w:bCs/>
        </w:rPr>
        <w:tab/>
        <w:t>Frio County Judge</w:t>
      </w:r>
    </w:p>
    <w:p w14:paraId="765B2668" w14:textId="77777777" w:rsidR="00930EF8" w:rsidRPr="00D823EB" w:rsidRDefault="00930EF8" w:rsidP="00930EF8">
      <w:pPr>
        <w:tabs>
          <w:tab w:val="left" w:pos="720"/>
          <w:tab w:val="left" w:pos="2790"/>
        </w:tabs>
        <w:ind w:left="60"/>
        <w:rPr>
          <w:bCs/>
        </w:rPr>
      </w:pPr>
      <w:r w:rsidRPr="00D823EB">
        <w:rPr>
          <w:bCs/>
        </w:rPr>
        <w:tab/>
        <w:t>6.</w:t>
      </w:r>
      <w:r w:rsidRPr="00D823EB">
        <w:rPr>
          <w:bCs/>
        </w:rPr>
        <w:tab/>
        <w:t>Frio County Sheriff</w:t>
      </w:r>
    </w:p>
    <w:p w14:paraId="21DD66FC" w14:textId="77777777" w:rsidR="00930EF8" w:rsidRPr="00D823EB" w:rsidRDefault="00930EF8" w:rsidP="00930EF8">
      <w:pPr>
        <w:tabs>
          <w:tab w:val="left" w:pos="720"/>
          <w:tab w:val="left" w:pos="2790"/>
        </w:tabs>
        <w:ind w:left="60"/>
        <w:rPr>
          <w:bCs/>
        </w:rPr>
      </w:pPr>
      <w:r w:rsidRPr="00D823EB">
        <w:rPr>
          <w:bCs/>
        </w:rPr>
        <w:tab/>
        <w:t xml:space="preserve">7. </w:t>
      </w:r>
      <w:r w:rsidRPr="00D823EB">
        <w:rPr>
          <w:bCs/>
        </w:rPr>
        <w:tab/>
        <w:t>Frio County Auditor</w:t>
      </w:r>
    </w:p>
    <w:p w14:paraId="45C4871F" w14:textId="77777777" w:rsidR="00930EF8" w:rsidRPr="00D823EB" w:rsidRDefault="00930EF8" w:rsidP="00930EF8">
      <w:pPr>
        <w:tabs>
          <w:tab w:val="left" w:pos="720"/>
          <w:tab w:val="left" w:pos="2790"/>
        </w:tabs>
        <w:ind w:left="60"/>
        <w:rPr>
          <w:b/>
          <w:bCs/>
        </w:rPr>
      </w:pPr>
      <w:r w:rsidRPr="00D823EB">
        <w:rPr>
          <w:bCs/>
        </w:rPr>
        <w:tab/>
        <w:t>8.</w:t>
      </w:r>
      <w:r w:rsidRPr="00D823EB">
        <w:rPr>
          <w:bCs/>
        </w:rPr>
        <w:tab/>
        <w:t>Frio County Justice of the Peace</w:t>
      </w:r>
    </w:p>
    <w:p w14:paraId="1F80853C" w14:textId="77777777" w:rsidR="00930EF8" w:rsidRPr="00D823EB" w:rsidRDefault="00930EF8" w:rsidP="00930EF8">
      <w:pPr>
        <w:tabs>
          <w:tab w:val="left" w:pos="720"/>
          <w:tab w:val="left" w:pos="2790"/>
        </w:tabs>
        <w:ind w:left="60"/>
        <w:rPr>
          <w:bCs/>
        </w:rPr>
      </w:pPr>
      <w:r w:rsidRPr="00D823EB">
        <w:rPr>
          <w:bCs/>
        </w:rPr>
        <w:tab/>
        <w:t>9.</w:t>
      </w:r>
      <w:r w:rsidRPr="00D823EB">
        <w:rPr>
          <w:bCs/>
        </w:rPr>
        <w:tab/>
        <w:t>Frio County Constables</w:t>
      </w:r>
    </w:p>
    <w:p w14:paraId="20840187" w14:textId="77777777" w:rsidR="00930EF8" w:rsidRPr="00D823EB" w:rsidRDefault="00930EF8" w:rsidP="00930EF8">
      <w:pPr>
        <w:tabs>
          <w:tab w:val="left" w:pos="720"/>
          <w:tab w:val="left" w:pos="2790"/>
        </w:tabs>
        <w:ind w:left="60"/>
        <w:rPr>
          <w:b/>
          <w:bCs/>
        </w:rPr>
      </w:pPr>
    </w:p>
    <w:p w14:paraId="033B4A66" w14:textId="77777777" w:rsidR="00930EF8" w:rsidRPr="00D823EB" w:rsidRDefault="00930EF8" w:rsidP="00930EF8">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14A1E0EE" w14:textId="77777777" w:rsidR="00930EF8" w:rsidRPr="00D823EB" w:rsidRDefault="00930EF8" w:rsidP="00930EF8">
      <w:pPr>
        <w:tabs>
          <w:tab w:val="left" w:pos="720"/>
          <w:tab w:val="left" w:pos="2790"/>
        </w:tabs>
        <w:ind w:left="60"/>
        <w:rPr>
          <w:bCs/>
        </w:rPr>
      </w:pPr>
    </w:p>
    <w:p w14:paraId="213ED4F2" w14:textId="77777777" w:rsidR="00930EF8" w:rsidRDefault="00930EF8" w:rsidP="00930EF8">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7CB9B868" w14:textId="77777777" w:rsidR="00F24065" w:rsidRPr="00F24065" w:rsidRDefault="00F24065" w:rsidP="00930EF8">
      <w:pPr>
        <w:tabs>
          <w:tab w:val="left" w:pos="720"/>
          <w:tab w:val="left" w:pos="2790"/>
        </w:tabs>
        <w:ind w:left="720"/>
        <w:rPr>
          <w:b/>
        </w:rPr>
      </w:pPr>
    </w:p>
    <w:p w14:paraId="02B2ED06" w14:textId="45D2DC76" w:rsidR="00F24065" w:rsidRPr="00BE2E12" w:rsidRDefault="00F24065" w:rsidP="00930EF8">
      <w:pPr>
        <w:tabs>
          <w:tab w:val="left" w:pos="720"/>
          <w:tab w:val="left" w:pos="2790"/>
        </w:tabs>
        <w:ind w:left="720"/>
        <w:rPr>
          <w:b/>
        </w:rPr>
      </w:pPr>
      <w:r w:rsidRPr="00BE2E12">
        <w:rPr>
          <w:b/>
        </w:rPr>
        <w:t>MOTION: CARRIZALES</w:t>
      </w:r>
    </w:p>
    <w:p w14:paraId="4B658843" w14:textId="199E9003" w:rsidR="00F24065" w:rsidRPr="00BE2E12" w:rsidRDefault="00F24065" w:rsidP="00930EF8">
      <w:pPr>
        <w:tabs>
          <w:tab w:val="left" w:pos="720"/>
          <w:tab w:val="left" w:pos="2790"/>
        </w:tabs>
        <w:ind w:left="720"/>
        <w:rPr>
          <w:b/>
        </w:rPr>
      </w:pPr>
      <w:r w:rsidRPr="00BE2E12">
        <w:rPr>
          <w:b/>
        </w:rPr>
        <w:t>SECOND: CANO</w:t>
      </w:r>
    </w:p>
    <w:p w14:paraId="427FD031" w14:textId="070FCCEA" w:rsidR="00F24065" w:rsidRPr="00BE2E12" w:rsidRDefault="00F24065" w:rsidP="00930EF8">
      <w:pPr>
        <w:tabs>
          <w:tab w:val="left" w:pos="720"/>
          <w:tab w:val="left" w:pos="2790"/>
        </w:tabs>
        <w:ind w:left="720"/>
        <w:rPr>
          <w:b/>
        </w:rPr>
      </w:pPr>
      <w:r w:rsidRPr="00BE2E12">
        <w:rPr>
          <w:b/>
        </w:rPr>
        <w:t>MOTION PASSES</w:t>
      </w:r>
    </w:p>
    <w:p w14:paraId="027C012A" w14:textId="623451A0" w:rsidR="00930EF8" w:rsidRPr="008C721D" w:rsidRDefault="00F24065" w:rsidP="00930EF8">
      <w:pPr>
        <w:tabs>
          <w:tab w:val="left" w:pos="720"/>
          <w:tab w:val="left" w:pos="2790"/>
        </w:tabs>
        <w:rPr>
          <w:b/>
        </w:rPr>
      </w:pPr>
      <w:r w:rsidRPr="00BE2E12">
        <w:rPr>
          <w:b/>
        </w:rPr>
        <w:tab/>
      </w:r>
      <w:r w:rsidR="007B63C6">
        <w:rPr>
          <w:b/>
        </w:rPr>
        <w:t xml:space="preserve">WITHOUT </w:t>
      </w:r>
      <w:r w:rsidRPr="00BE2E12">
        <w:rPr>
          <w:b/>
        </w:rPr>
        <w:t>CONST</w:t>
      </w:r>
      <w:r w:rsidR="008C721D" w:rsidRPr="00BE2E12">
        <w:rPr>
          <w:b/>
        </w:rPr>
        <w:t>A</w:t>
      </w:r>
      <w:r w:rsidRPr="00BE2E12">
        <w:rPr>
          <w:b/>
        </w:rPr>
        <w:t>BLE</w:t>
      </w:r>
      <w:r w:rsidR="008C721D" w:rsidRPr="00BE2E12">
        <w:rPr>
          <w:b/>
        </w:rPr>
        <w:t>S</w:t>
      </w:r>
      <w:r w:rsidRPr="00BE2E12">
        <w:rPr>
          <w:b/>
        </w:rPr>
        <w:t xml:space="preserve"> 3&amp;4</w:t>
      </w:r>
      <w:r w:rsidR="007B63C6">
        <w:rPr>
          <w:b/>
        </w:rPr>
        <w:t xml:space="preserve"> </w:t>
      </w:r>
      <w:r w:rsidRPr="008C721D">
        <w:rPr>
          <w:b/>
        </w:rPr>
        <w:t xml:space="preserve"> </w:t>
      </w:r>
    </w:p>
    <w:p w14:paraId="047E3AC2" w14:textId="77777777" w:rsidR="00F24065" w:rsidRPr="008C721D" w:rsidRDefault="00F24065" w:rsidP="00930EF8">
      <w:pPr>
        <w:tabs>
          <w:tab w:val="left" w:pos="720"/>
          <w:tab w:val="left" w:pos="2790"/>
        </w:tabs>
        <w:rPr>
          <w:b/>
        </w:rPr>
      </w:pPr>
    </w:p>
    <w:p w14:paraId="6A45530A" w14:textId="77777777" w:rsidR="00930EF8" w:rsidRDefault="00930EF8" w:rsidP="00930EF8">
      <w:pPr>
        <w:tabs>
          <w:tab w:val="left" w:pos="720"/>
          <w:tab w:val="left" w:pos="2790"/>
        </w:tabs>
      </w:pPr>
      <w:r w:rsidRPr="00D823EB">
        <w:t>(</w:t>
      </w:r>
      <w:r>
        <w:t>19</w:t>
      </w:r>
      <w:r w:rsidRPr="00D823EB">
        <w:t>)</w:t>
      </w:r>
      <w:r w:rsidRPr="00D823EB">
        <w:tab/>
        <w:t>Documents (resolutions, orders, contracts, etc.) to be signed.</w:t>
      </w:r>
    </w:p>
    <w:p w14:paraId="2D2FDECB" w14:textId="77777777" w:rsidR="00F24065" w:rsidRDefault="00F24065" w:rsidP="00930EF8">
      <w:pPr>
        <w:tabs>
          <w:tab w:val="left" w:pos="720"/>
          <w:tab w:val="left" w:pos="2790"/>
        </w:tabs>
      </w:pPr>
    </w:p>
    <w:p w14:paraId="5783C2F5" w14:textId="08D80034" w:rsidR="00F24065" w:rsidRPr="00F24065" w:rsidRDefault="00F24065" w:rsidP="00930EF8">
      <w:pPr>
        <w:tabs>
          <w:tab w:val="left" w:pos="720"/>
          <w:tab w:val="left" w:pos="2790"/>
        </w:tabs>
        <w:rPr>
          <w:b/>
          <w:bCs/>
        </w:rPr>
      </w:pPr>
      <w:r>
        <w:tab/>
      </w:r>
      <w:r w:rsidRPr="00F24065">
        <w:rPr>
          <w:b/>
          <w:bCs/>
        </w:rPr>
        <w:t>DOCUMENTS SIGNED</w:t>
      </w:r>
    </w:p>
    <w:p w14:paraId="008F9BFA" w14:textId="77777777" w:rsidR="00930EF8" w:rsidRPr="00D823EB" w:rsidRDefault="00930EF8" w:rsidP="00930EF8">
      <w:pPr>
        <w:tabs>
          <w:tab w:val="left" w:pos="720"/>
          <w:tab w:val="left" w:pos="2790"/>
        </w:tabs>
        <w:ind w:left="720" w:hanging="720"/>
      </w:pPr>
    </w:p>
    <w:p w14:paraId="205F7B2C" w14:textId="77777777" w:rsidR="00930EF8" w:rsidRDefault="00930EF8" w:rsidP="00930EF8">
      <w:pPr>
        <w:tabs>
          <w:tab w:val="left" w:pos="720"/>
          <w:tab w:val="left" w:pos="2790"/>
        </w:tabs>
        <w:ind w:left="720" w:hanging="720"/>
      </w:pPr>
      <w:r w:rsidRPr="00D823EB">
        <w:t>(</w:t>
      </w:r>
      <w:r>
        <w:t>20</w:t>
      </w:r>
      <w:r w:rsidRPr="00D823EB">
        <w:t xml:space="preserve">)   </w:t>
      </w:r>
      <w:r w:rsidRPr="00D823EB">
        <w:tab/>
        <w:t>Allow bills payable</w:t>
      </w:r>
    </w:p>
    <w:p w14:paraId="668DC5AC" w14:textId="77777777" w:rsidR="00F24065" w:rsidRDefault="00F24065" w:rsidP="00930EF8">
      <w:pPr>
        <w:tabs>
          <w:tab w:val="left" w:pos="720"/>
          <w:tab w:val="left" w:pos="2790"/>
        </w:tabs>
        <w:ind w:left="720" w:hanging="720"/>
      </w:pPr>
    </w:p>
    <w:p w14:paraId="5FE6E035" w14:textId="60873E2C" w:rsidR="00F24065" w:rsidRPr="007B63C6" w:rsidRDefault="00F24065" w:rsidP="00930EF8">
      <w:pPr>
        <w:tabs>
          <w:tab w:val="left" w:pos="720"/>
          <w:tab w:val="left" w:pos="2790"/>
        </w:tabs>
        <w:ind w:left="720" w:hanging="720"/>
        <w:rPr>
          <w:b/>
          <w:bCs/>
        </w:rPr>
      </w:pPr>
      <w:r>
        <w:tab/>
      </w:r>
      <w:r w:rsidRPr="007B63C6">
        <w:rPr>
          <w:b/>
          <w:bCs/>
        </w:rPr>
        <w:t>MOTION: CARRIZALES</w:t>
      </w:r>
    </w:p>
    <w:p w14:paraId="2409F431" w14:textId="77777777" w:rsidR="00F24065" w:rsidRPr="007B63C6" w:rsidRDefault="00F24065" w:rsidP="00F24065">
      <w:pPr>
        <w:tabs>
          <w:tab w:val="left" w:pos="720"/>
          <w:tab w:val="left" w:pos="2790"/>
        </w:tabs>
        <w:ind w:left="720" w:hanging="720"/>
        <w:rPr>
          <w:b/>
          <w:bCs/>
        </w:rPr>
      </w:pPr>
      <w:r w:rsidRPr="007B63C6">
        <w:rPr>
          <w:b/>
          <w:bCs/>
        </w:rPr>
        <w:tab/>
        <w:t>SECOND: CANO</w:t>
      </w:r>
    </w:p>
    <w:p w14:paraId="0A05070E" w14:textId="2CE9BD4A" w:rsidR="00930EF8" w:rsidRPr="00D823EB" w:rsidRDefault="00F24065" w:rsidP="00F24065">
      <w:pPr>
        <w:tabs>
          <w:tab w:val="left" w:pos="720"/>
          <w:tab w:val="left" w:pos="2790"/>
        </w:tabs>
        <w:ind w:left="720" w:hanging="720"/>
      </w:pPr>
      <w:r>
        <w:tab/>
      </w:r>
      <w:r>
        <w:tab/>
      </w:r>
    </w:p>
    <w:p w14:paraId="7DEC484F" w14:textId="77777777" w:rsidR="00930EF8" w:rsidRDefault="00930EF8" w:rsidP="00930EF8">
      <w:pPr>
        <w:tabs>
          <w:tab w:val="left" w:pos="720"/>
        </w:tabs>
      </w:pPr>
      <w:r w:rsidRPr="00D823EB">
        <w:t>(</w:t>
      </w:r>
      <w:r>
        <w:t>21</w:t>
      </w:r>
      <w:r w:rsidRPr="00D823EB">
        <w:t xml:space="preserve">)   </w:t>
      </w:r>
      <w:r>
        <w:tab/>
      </w:r>
      <w:r w:rsidRPr="00D823EB">
        <w:t>Adjourn</w:t>
      </w:r>
    </w:p>
    <w:p w14:paraId="561EF02C" w14:textId="7BF0B5E7" w:rsidR="00F24065" w:rsidRDefault="00F24065" w:rsidP="00930EF8">
      <w:pPr>
        <w:tabs>
          <w:tab w:val="left" w:pos="720"/>
        </w:tabs>
      </w:pPr>
      <w:r>
        <w:tab/>
      </w:r>
    </w:p>
    <w:p w14:paraId="1A603D64" w14:textId="250A5CEA" w:rsidR="00F24065" w:rsidRPr="007B63C6" w:rsidRDefault="00F24065" w:rsidP="00930EF8">
      <w:pPr>
        <w:tabs>
          <w:tab w:val="left" w:pos="720"/>
        </w:tabs>
        <w:rPr>
          <w:b/>
          <w:bCs/>
        </w:rPr>
      </w:pPr>
      <w:r>
        <w:tab/>
      </w:r>
      <w:r w:rsidRPr="007B63C6">
        <w:rPr>
          <w:b/>
          <w:bCs/>
        </w:rPr>
        <w:t>MOTION: CARRIZALES</w:t>
      </w:r>
    </w:p>
    <w:p w14:paraId="75238E3D" w14:textId="6217CB92" w:rsidR="00F24065" w:rsidRPr="007B63C6" w:rsidRDefault="00F24065" w:rsidP="00930EF8">
      <w:pPr>
        <w:tabs>
          <w:tab w:val="left" w:pos="720"/>
        </w:tabs>
        <w:rPr>
          <w:b/>
          <w:bCs/>
        </w:rPr>
      </w:pPr>
      <w:r w:rsidRPr="007B63C6">
        <w:rPr>
          <w:b/>
          <w:bCs/>
        </w:rPr>
        <w:tab/>
        <w:t>SECO</w:t>
      </w:r>
      <w:r w:rsidR="00925742" w:rsidRPr="007B63C6">
        <w:rPr>
          <w:b/>
          <w:bCs/>
        </w:rPr>
        <w:t>ND: MARTINEZ</w:t>
      </w:r>
    </w:p>
    <w:p w14:paraId="6C9F0B4D" w14:textId="77777777" w:rsidR="00930EF8" w:rsidRPr="00D823EB" w:rsidRDefault="00930EF8" w:rsidP="00930EF8">
      <w:pPr>
        <w:tabs>
          <w:tab w:val="left" w:pos="2790"/>
        </w:tabs>
      </w:pPr>
    </w:p>
    <w:bookmarkEnd w:id="2"/>
    <w:bookmarkEnd w:id="3"/>
    <w:p w14:paraId="1DA84CDB" w14:textId="2C81704D" w:rsidR="00930EF8" w:rsidRPr="00686B09" w:rsidRDefault="00930EF8" w:rsidP="00930EF8">
      <w:pPr>
        <w:tabs>
          <w:tab w:val="left" w:pos="720"/>
          <w:tab w:val="left" w:pos="2790"/>
        </w:tabs>
        <w:rPr>
          <w:b/>
          <w:bCs/>
        </w:rPr>
      </w:pPr>
    </w:p>
    <w:sectPr w:rsidR="00930EF8" w:rsidRPr="0068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9E252" w14:textId="77777777" w:rsidR="0045434F" w:rsidRDefault="0045434F" w:rsidP="008D15F8">
      <w:r>
        <w:separator/>
      </w:r>
    </w:p>
  </w:endnote>
  <w:endnote w:type="continuationSeparator" w:id="0">
    <w:p w14:paraId="197D5333" w14:textId="77777777" w:rsidR="0045434F" w:rsidRDefault="0045434F"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3D2D5" w14:textId="77777777" w:rsidR="0045434F" w:rsidRDefault="0045434F" w:rsidP="008D15F8">
      <w:r>
        <w:separator/>
      </w:r>
    </w:p>
  </w:footnote>
  <w:footnote w:type="continuationSeparator" w:id="0">
    <w:p w14:paraId="20EEE130" w14:textId="77777777" w:rsidR="0045434F" w:rsidRDefault="0045434F"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5C73"/>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434F"/>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3CD"/>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0A9A"/>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B63C6"/>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3F8"/>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2E12"/>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05D"/>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8.png@01DA85BE.CCA09F5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7.png@01DA85BE.CCA09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2024-04-10T21:56:00Z</cp:lastPrinted>
  <dcterms:created xsi:type="dcterms:W3CDTF">2024-04-30T19:05:00Z</dcterms:created>
  <dcterms:modified xsi:type="dcterms:W3CDTF">2024-04-30T19:05:00Z</dcterms:modified>
</cp:coreProperties>
</file>